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45A" w:rsidRDefault="0011645A">
      <w:pPr>
        <w:pStyle w:val="a3"/>
        <w:ind w:left="4517" w:right="0" w:firstLine="0"/>
        <w:jc w:val="left"/>
        <w:rPr>
          <w:sz w:val="20"/>
        </w:rPr>
      </w:pPr>
      <w:bookmarkStart w:id="0" w:name="_GoBack"/>
      <w:bookmarkEnd w:id="0"/>
    </w:p>
    <w:p w:rsidR="0011645A" w:rsidRDefault="0011645A">
      <w:pPr>
        <w:pStyle w:val="a3"/>
        <w:spacing w:before="12"/>
        <w:ind w:left="0" w:right="0" w:firstLine="0"/>
        <w:jc w:val="left"/>
        <w:rPr>
          <w:sz w:val="32"/>
        </w:rPr>
      </w:pPr>
    </w:p>
    <w:p w:rsidR="0011645A" w:rsidRDefault="002B5F09" w:rsidP="000E7B40">
      <w:pPr>
        <w:pStyle w:val="a4"/>
        <w:spacing w:line="230" w:lineRule="auto"/>
        <w:ind w:firstLine="0"/>
        <w:jc w:val="center"/>
      </w:pPr>
      <w:r>
        <w:rPr>
          <w:spacing w:val="-2"/>
        </w:rPr>
        <w:t xml:space="preserve">АДМИНИСТРАЦИЯ </w:t>
      </w:r>
      <w:r>
        <w:t>ПОДДОРСКОГО</w:t>
      </w:r>
      <w:r>
        <w:rPr>
          <w:spacing w:val="-18"/>
        </w:rPr>
        <w:t xml:space="preserve"> </w:t>
      </w:r>
      <w:r>
        <w:t>МУНИЦИПАЛЬНОГО</w:t>
      </w:r>
      <w:r>
        <w:rPr>
          <w:spacing w:val="-17"/>
        </w:rPr>
        <w:t xml:space="preserve"> </w:t>
      </w:r>
      <w:r>
        <w:t>ОКРУГА</w:t>
      </w:r>
    </w:p>
    <w:p w:rsidR="0011645A" w:rsidRDefault="002B5F09">
      <w:pPr>
        <w:spacing w:before="176"/>
        <w:ind w:left="3058"/>
        <w:rPr>
          <w:sz w:val="32"/>
        </w:rPr>
      </w:pPr>
      <w:r>
        <w:rPr>
          <w:sz w:val="32"/>
        </w:rPr>
        <w:t xml:space="preserve">П О С Т А Н О В Л Е Н И </w:t>
      </w:r>
      <w:r>
        <w:rPr>
          <w:spacing w:val="-10"/>
          <w:sz w:val="32"/>
        </w:rPr>
        <w:t>Е</w:t>
      </w:r>
    </w:p>
    <w:p w:rsidR="0011645A" w:rsidRDefault="000E7B40">
      <w:pPr>
        <w:pStyle w:val="a3"/>
        <w:spacing w:before="298"/>
        <w:ind w:left="0" w:right="139" w:firstLine="0"/>
        <w:jc w:val="center"/>
      </w:pPr>
      <w:r>
        <w:t>с</w:t>
      </w:r>
      <w:r w:rsidR="002B5F09">
        <w:t xml:space="preserve">. </w:t>
      </w:r>
      <w:r>
        <w:rPr>
          <w:spacing w:val="-4"/>
        </w:rPr>
        <w:t>Поддорье</w:t>
      </w:r>
    </w:p>
    <w:p w:rsidR="0011645A" w:rsidRDefault="002B5F09">
      <w:pPr>
        <w:pStyle w:val="2"/>
        <w:spacing w:before="236" w:line="281" w:lineRule="exact"/>
        <w:ind w:right="139"/>
      </w:pPr>
      <w:r>
        <w:t>О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Поддорского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rPr>
          <w:spacing w:val="-2"/>
        </w:rPr>
        <w:t>округа</w:t>
      </w:r>
    </w:p>
    <w:p w:rsidR="0011645A" w:rsidRDefault="002B5F09">
      <w:pPr>
        <w:spacing w:before="25" w:line="180" w:lineRule="auto"/>
        <w:ind w:left="563" w:right="702"/>
        <w:jc w:val="center"/>
        <w:rPr>
          <w:b/>
          <w:sz w:val="28"/>
        </w:rPr>
      </w:pPr>
      <w:r>
        <w:rPr>
          <w:b/>
          <w:sz w:val="28"/>
        </w:rPr>
        <w:t>«Обеспечение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экономического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развития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Поддорского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муниципального </w:t>
      </w:r>
      <w:r>
        <w:rPr>
          <w:b/>
          <w:spacing w:val="-2"/>
          <w:sz w:val="28"/>
        </w:rPr>
        <w:t>округа»</w:t>
      </w:r>
    </w:p>
    <w:p w:rsidR="0011645A" w:rsidRDefault="0011645A">
      <w:pPr>
        <w:pStyle w:val="a3"/>
        <w:ind w:left="0" w:right="0" w:firstLine="0"/>
        <w:jc w:val="left"/>
        <w:rPr>
          <w:b/>
        </w:rPr>
      </w:pPr>
    </w:p>
    <w:p w:rsidR="0011645A" w:rsidRDefault="0011645A">
      <w:pPr>
        <w:pStyle w:val="a3"/>
        <w:spacing w:before="19"/>
        <w:ind w:left="0" w:right="0" w:firstLine="0"/>
        <w:jc w:val="left"/>
        <w:rPr>
          <w:b/>
        </w:rPr>
      </w:pPr>
    </w:p>
    <w:p w:rsidR="0011645A" w:rsidRDefault="002B5F09">
      <w:pPr>
        <w:pStyle w:val="a3"/>
        <w:spacing w:before="1" w:line="268" w:lineRule="auto"/>
        <w:ind w:left="284"/>
        <w:rPr>
          <w:b/>
        </w:rPr>
      </w:pPr>
      <w:r>
        <w:t xml:space="preserve">В соответствии со статьей 179 Бюджетного кодекса Российской Федерации, </w:t>
      </w:r>
      <w:hyperlink r:id="rId7">
        <w:r>
          <w:t>перечнем</w:t>
        </w:r>
      </w:hyperlink>
      <w:r>
        <w:t xml:space="preserve"> муниципальных программ Поддорского муниципального округа, утвержденным распоряжением Администрации Поддорс</w:t>
      </w:r>
      <w:r w:rsidR="000E7B40">
        <w:t>кого муниципального округа от 07.08.2025 № 84</w:t>
      </w:r>
      <w:r>
        <w:t xml:space="preserve">-рг, Администрация Поддорского муниципального округа </w:t>
      </w:r>
      <w:r>
        <w:rPr>
          <w:b/>
        </w:rPr>
        <w:t>ПОСТАНОВЛЯЕТ:</w:t>
      </w:r>
    </w:p>
    <w:p w:rsidR="0011645A" w:rsidRDefault="002B5F09">
      <w:pPr>
        <w:pStyle w:val="a5"/>
        <w:numPr>
          <w:ilvl w:val="0"/>
          <w:numId w:val="15"/>
        </w:numPr>
        <w:tabs>
          <w:tab w:val="left" w:pos="1700"/>
        </w:tabs>
        <w:spacing w:line="319" w:lineRule="exact"/>
        <w:ind w:left="1700" w:right="0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прилагаемые:</w:t>
      </w:r>
    </w:p>
    <w:p w:rsidR="0011645A" w:rsidRDefault="002B5F09">
      <w:pPr>
        <w:pStyle w:val="a5"/>
        <w:numPr>
          <w:ilvl w:val="1"/>
          <w:numId w:val="15"/>
        </w:numPr>
        <w:tabs>
          <w:tab w:val="left" w:pos="1484"/>
        </w:tabs>
        <w:spacing w:before="38" w:line="268" w:lineRule="auto"/>
        <w:ind w:firstLine="709"/>
        <w:jc w:val="both"/>
        <w:rPr>
          <w:sz w:val="28"/>
        </w:rPr>
      </w:pPr>
      <w:r>
        <w:rPr>
          <w:sz w:val="28"/>
        </w:rPr>
        <w:t>Стратегические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приоритеты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z w:val="28"/>
        </w:rPr>
        <w:t>Поддорского муниципального округа «Обеспечение экономического развития Поддорского муниципального округа»;</w:t>
      </w:r>
    </w:p>
    <w:p w:rsidR="0011645A" w:rsidRDefault="002B5F09">
      <w:pPr>
        <w:pStyle w:val="a5"/>
        <w:numPr>
          <w:ilvl w:val="0"/>
          <w:numId w:val="15"/>
        </w:numPr>
        <w:tabs>
          <w:tab w:val="left" w:pos="1701"/>
        </w:tabs>
        <w:spacing w:line="318" w:lineRule="exact"/>
        <w:ind w:right="0"/>
        <w:jc w:val="both"/>
        <w:rPr>
          <w:sz w:val="28"/>
        </w:rPr>
      </w:pPr>
      <w:r>
        <w:rPr>
          <w:sz w:val="28"/>
        </w:rPr>
        <w:t>Настоящее</w:t>
      </w:r>
      <w:r>
        <w:rPr>
          <w:spacing w:val="23"/>
          <w:sz w:val="28"/>
        </w:rPr>
        <w:t xml:space="preserve"> </w:t>
      </w:r>
      <w:r>
        <w:rPr>
          <w:sz w:val="28"/>
        </w:rPr>
        <w:t>постановление</w:t>
      </w:r>
      <w:r>
        <w:rPr>
          <w:spacing w:val="25"/>
          <w:sz w:val="28"/>
        </w:rPr>
        <w:t xml:space="preserve"> </w:t>
      </w:r>
      <w:r>
        <w:rPr>
          <w:sz w:val="28"/>
        </w:rPr>
        <w:t>вступает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законную</w:t>
      </w:r>
      <w:r>
        <w:rPr>
          <w:spacing w:val="23"/>
          <w:sz w:val="28"/>
        </w:rPr>
        <w:t xml:space="preserve"> </w:t>
      </w:r>
      <w:r>
        <w:rPr>
          <w:sz w:val="28"/>
        </w:rPr>
        <w:t>силу</w:t>
      </w:r>
      <w:r>
        <w:rPr>
          <w:spacing w:val="21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01</w:t>
      </w:r>
      <w:r>
        <w:rPr>
          <w:spacing w:val="22"/>
          <w:sz w:val="28"/>
        </w:rPr>
        <w:t xml:space="preserve"> </w:t>
      </w:r>
      <w:r>
        <w:rPr>
          <w:spacing w:val="-2"/>
          <w:sz w:val="28"/>
        </w:rPr>
        <w:t>января</w:t>
      </w:r>
    </w:p>
    <w:p w:rsidR="0011645A" w:rsidRDefault="002B5F09">
      <w:pPr>
        <w:pStyle w:val="a3"/>
        <w:spacing w:before="38"/>
        <w:ind w:right="0" w:firstLine="0"/>
      </w:pPr>
      <w:r>
        <w:t xml:space="preserve">2026 </w:t>
      </w:r>
      <w:r>
        <w:rPr>
          <w:spacing w:val="-2"/>
        </w:rPr>
        <w:t>года.</w:t>
      </w:r>
    </w:p>
    <w:p w:rsidR="0011645A" w:rsidRDefault="002B5F09">
      <w:pPr>
        <w:pStyle w:val="a5"/>
        <w:numPr>
          <w:ilvl w:val="0"/>
          <w:numId w:val="15"/>
        </w:numPr>
        <w:tabs>
          <w:tab w:val="left" w:pos="1701"/>
        </w:tabs>
        <w:spacing w:before="38" w:line="268" w:lineRule="auto"/>
        <w:ind w:left="285" w:firstLine="709"/>
        <w:jc w:val="both"/>
        <w:rPr>
          <w:sz w:val="28"/>
        </w:rPr>
      </w:pPr>
      <w:r>
        <w:rPr>
          <w:sz w:val="28"/>
        </w:rPr>
        <w:t>Опубликовать» и разместить на официальном сайте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Администрации Поддорского муниципального округа в информационно - телекоммуникационной сети «Интернет».</w:t>
      </w:r>
    </w:p>
    <w:p w:rsidR="0011645A" w:rsidRDefault="0011645A">
      <w:pPr>
        <w:pStyle w:val="a3"/>
        <w:spacing w:before="283"/>
        <w:ind w:left="0" w:right="0" w:firstLine="0"/>
        <w:jc w:val="left"/>
      </w:pPr>
    </w:p>
    <w:p w:rsidR="0011645A" w:rsidRDefault="002B5F09">
      <w:pPr>
        <w:pStyle w:val="2"/>
        <w:spacing w:line="281" w:lineRule="exact"/>
        <w:ind w:left="285"/>
        <w:jc w:val="left"/>
      </w:pPr>
      <w:r>
        <w:rPr>
          <w:spacing w:val="-2"/>
        </w:rPr>
        <w:t>Глава</w:t>
      </w:r>
    </w:p>
    <w:p w:rsidR="0011645A" w:rsidRDefault="002B5F09">
      <w:pPr>
        <w:tabs>
          <w:tab w:val="left" w:pos="7570"/>
        </w:tabs>
        <w:spacing w:line="281" w:lineRule="exact"/>
        <w:ind w:left="285"/>
        <w:rPr>
          <w:b/>
          <w:sz w:val="28"/>
        </w:rPr>
      </w:pPr>
      <w:r>
        <w:rPr>
          <w:b/>
          <w:sz w:val="28"/>
        </w:rPr>
        <w:t xml:space="preserve">муниципального </w:t>
      </w:r>
      <w:r>
        <w:rPr>
          <w:b/>
          <w:spacing w:val="-2"/>
          <w:sz w:val="28"/>
        </w:rPr>
        <w:t>округа</w:t>
      </w:r>
      <w:r>
        <w:rPr>
          <w:b/>
          <w:sz w:val="28"/>
        </w:rPr>
        <w:tab/>
      </w:r>
      <w:r w:rsidR="000E7B40">
        <w:rPr>
          <w:b/>
          <w:sz w:val="28"/>
        </w:rPr>
        <w:t>Е.В</w:t>
      </w:r>
      <w:r>
        <w:rPr>
          <w:b/>
          <w:sz w:val="28"/>
        </w:rPr>
        <w:t xml:space="preserve">. </w:t>
      </w:r>
      <w:r w:rsidR="000E7B40">
        <w:rPr>
          <w:b/>
          <w:spacing w:val="-2"/>
          <w:sz w:val="28"/>
        </w:rPr>
        <w:t>Панина</w:t>
      </w:r>
    </w:p>
    <w:p w:rsidR="0011645A" w:rsidRDefault="0011645A">
      <w:pPr>
        <w:spacing w:line="281" w:lineRule="exact"/>
        <w:rPr>
          <w:b/>
          <w:sz w:val="28"/>
        </w:rPr>
        <w:sectPr w:rsidR="0011645A">
          <w:pgSz w:w="11910" w:h="16840"/>
          <w:pgMar w:top="740" w:right="141" w:bottom="280" w:left="1700" w:header="567" w:footer="0" w:gutter="0"/>
          <w:pgNumType w:start="2"/>
          <w:cols w:space="720"/>
        </w:sectPr>
      </w:pPr>
    </w:p>
    <w:p w:rsidR="0011645A" w:rsidRDefault="002B5F09">
      <w:pPr>
        <w:pStyle w:val="a3"/>
        <w:spacing w:before="165"/>
        <w:ind w:left="5254" w:right="440" w:firstLine="0"/>
        <w:jc w:val="center"/>
      </w:pPr>
      <w:r>
        <w:rPr>
          <w:spacing w:val="-2"/>
        </w:rPr>
        <w:lastRenderedPageBreak/>
        <w:t>УТВЕРЖДЕНЫ</w:t>
      </w:r>
    </w:p>
    <w:p w:rsidR="0011645A" w:rsidRDefault="002B5F09">
      <w:pPr>
        <w:pStyle w:val="a3"/>
        <w:spacing w:before="104" w:line="180" w:lineRule="auto"/>
        <w:ind w:left="5257" w:right="440" w:firstLine="0"/>
        <w:jc w:val="center"/>
      </w:pPr>
      <w:r>
        <w:t>постановлением</w:t>
      </w:r>
      <w:r>
        <w:rPr>
          <w:spacing w:val="-18"/>
        </w:rPr>
        <w:t xml:space="preserve"> </w:t>
      </w:r>
      <w:r>
        <w:t>Ад</w:t>
      </w:r>
      <w:r w:rsidR="00A14961">
        <w:t xml:space="preserve">министрации округа от  № </w:t>
      </w:r>
    </w:p>
    <w:p w:rsidR="0011645A" w:rsidRDefault="0011645A">
      <w:pPr>
        <w:pStyle w:val="a3"/>
        <w:ind w:left="0" w:right="0" w:firstLine="0"/>
        <w:jc w:val="left"/>
      </w:pPr>
    </w:p>
    <w:p w:rsidR="0011645A" w:rsidRDefault="0011645A">
      <w:pPr>
        <w:pStyle w:val="a3"/>
        <w:spacing w:before="7"/>
        <w:ind w:left="0" w:right="0" w:firstLine="0"/>
        <w:jc w:val="left"/>
      </w:pPr>
    </w:p>
    <w:p w:rsidR="0011645A" w:rsidRDefault="002B5F09">
      <w:pPr>
        <w:pStyle w:val="1"/>
        <w:spacing w:before="1"/>
        <w:ind w:right="141"/>
      </w:pPr>
      <w:r>
        <w:t>СТРАТЕГИЧЕСКИЕ</w:t>
      </w:r>
      <w:r>
        <w:rPr>
          <w:spacing w:val="-10"/>
        </w:rPr>
        <w:t xml:space="preserve"> </w:t>
      </w:r>
      <w:r>
        <w:rPr>
          <w:spacing w:val="-2"/>
        </w:rPr>
        <w:t>ПРИОРИТЕТЫ</w:t>
      </w:r>
    </w:p>
    <w:p w:rsidR="0011645A" w:rsidRDefault="002B5F09">
      <w:pPr>
        <w:spacing w:line="240" w:lineRule="exact"/>
        <w:ind w:right="140"/>
        <w:jc w:val="center"/>
        <w:rPr>
          <w:b/>
          <w:sz w:val="28"/>
        </w:rPr>
      </w:pPr>
      <w:r>
        <w:rPr>
          <w:b/>
          <w:sz w:val="28"/>
        </w:rPr>
        <w:t>муниципальной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Поддорского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округа</w:t>
      </w:r>
    </w:p>
    <w:p w:rsidR="0011645A" w:rsidRDefault="002B5F09">
      <w:pPr>
        <w:spacing w:before="24" w:line="180" w:lineRule="auto"/>
        <w:ind w:left="563" w:right="702"/>
        <w:jc w:val="center"/>
        <w:rPr>
          <w:b/>
          <w:sz w:val="28"/>
        </w:rPr>
      </w:pPr>
      <w:r>
        <w:rPr>
          <w:b/>
          <w:sz w:val="28"/>
        </w:rPr>
        <w:t>«Обеспечение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экономического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развития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Поддорского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муниципального </w:t>
      </w:r>
      <w:r>
        <w:rPr>
          <w:b/>
          <w:spacing w:val="-2"/>
          <w:sz w:val="28"/>
        </w:rPr>
        <w:t>округа»</w:t>
      </w:r>
    </w:p>
    <w:p w:rsidR="0011645A" w:rsidRPr="007B6B2F" w:rsidRDefault="002B5F09" w:rsidP="007B6B2F">
      <w:pPr>
        <w:pStyle w:val="a5"/>
        <w:numPr>
          <w:ilvl w:val="0"/>
          <w:numId w:val="14"/>
        </w:numPr>
        <w:tabs>
          <w:tab w:val="left" w:pos="1103"/>
        </w:tabs>
        <w:spacing w:before="237" w:line="180" w:lineRule="auto"/>
        <w:ind w:right="516" w:firstLine="480"/>
        <w:jc w:val="left"/>
        <w:rPr>
          <w:b/>
          <w:sz w:val="28"/>
        </w:rPr>
      </w:pPr>
      <w:r>
        <w:rPr>
          <w:b/>
          <w:sz w:val="28"/>
        </w:rPr>
        <w:t>Оценка текущего состояния в сфере э</w:t>
      </w:r>
      <w:r w:rsidR="007B6B2F">
        <w:rPr>
          <w:b/>
          <w:sz w:val="28"/>
        </w:rPr>
        <w:t>кономического развития Поддорского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округа,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тенденции,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факторы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проблемные вопросы, определяющие направления развития сферы экономического</w:t>
      </w:r>
      <w:r w:rsidR="007B6B2F">
        <w:rPr>
          <w:b/>
          <w:sz w:val="28"/>
        </w:rPr>
        <w:t xml:space="preserve"> развития Поддорского </w:t>
      </w:r>
      <w:r w:rsidRPr="007B6B2F">
        <w:rPr>
          <w:b/>
          <w:sz w:val="28"/>
        </w:rPr>
        <w:t xml:space="preserve">муниципального </w:t>
      </w:r>
      <w:r w:rsidRPr="007B6B2F">
        <w:rPr>
          <w:b/>
          <w:spacing w:val="-2"/>
          <w:sz w:val="28"/>
        </w:rPr>
        <w:t>округа</w:t>
      </w:r>
    </w:p>
    <w:p w:rsidR="0011645A" w:rsidRDefault="002B5F09">
      <w:pPr>
        <w:pStyle w:val="a3"/>
        <w:spacing w:before="30" w:line="268" w:lineRule="auto"/>
        <w:ind w:left="284"/>
      </w:pPr>
      <w:r>
        <w:t>Развитие малого и среднего предпринимательства - один из</w:t>
      </w:r>
      <w:r>
        <w:rPr>
          <w:spacing w:val="40"/>
        </w:rPr>
        <w:t xml:space="preserve"> </w:t>
      </w:r>
      <w:r>
        <w:t>постоянных приоритетов социально-экономического развития Поддорского муниципального округа.</w:t>
      </w:r>
    </w:p>
    <w:p w:rsidR="0011645A" w:rsidRDefault="002B5F09">
      <w:pPr>
        <w:pStyle w:val="a3"/>
        <w:tabs>
          <w:tab w:val="left" w:pos="3152"/>
          <w:tab w:val="left" w:pos="5588"/>
          <w:tab w:val="left" w:pos="7544"/>
          <w:tab w:val="left" w:pos="9506"/>
        </w:tabs>
        <w:spacing w:line="268" w:lineRule="auto"/>
        <w:ind w:left="284"/>
      </w:pPr>
      <w:r>
        <w:rPr>
          <w:spacing w:val="-2"/>
        </w:rPr>
        <w:t>Вовлечение</w:t>
      </w:r>
      <w:r>
        <w:tab/>
      </w:r>
      <w:r>
        <w:rPr>
          <w:spacing w:val="-2"/>
        </w:rPr>
        <w:t>экономически</w:t>
      </w:r>
      <w:r>
        <w:tab/>
      </w:r>
      <w:r>
        <w:rPr>
          <w:spacing w:val="-2"/>
        </w:rPr>
        <w:t>активного</w:t>
      </w:r>
      <w:r>
        <w:tab/>
      </w:r>
      <w:r>
        <w:rPr>
          <w:spacing w:val="-2"/>
        </w:rPr>
        <w:t>населения</w:t>
      </w:r>
      <w:r>
        <w:tab/>
      </w:r>
      <w:r>
        <w:rPr>
          <w:spacing w:val="-10"/>
        </w:rPr>
        <w:t xml:space="preserve">в </w:t>
      </w:r>
      <w:r>
        <w:t>предпринимательскую деятельность способствует росту благосостояния населения, обеспечению социально-политической стабильности в округе, поддержанию занятости населения муниципального округа, увеличению налоговых и неналоговых поступлений в бюджет округа.</w:t>
      </w:r>
    </w:p>
    <w:p w:rsidR="0011645A" w:rsidRDefault="007B6B2F">
      <w:pPr>
        <w:pStyle w:val="a3"/>
        <w:spacing w:line="268" w:lineRule="auto"/>
        <w:ind w:left="284"/>
      </w:pPr>
      <w:r>
        <w:t>В 2021-2025</w:t>
      </w:r>
      <w:r w:rsidR="002B5F09">
        <w:t xml:space="preserve"> году на территории округа реализовалась му</w:t>
      </w:r>
      <w:r>
        <w:t xml:space="preserve">ниципальная программа Поддорского </w:t>
      </w:r>
      <w:r w:rsidR="002B5F09">
        <w:t>муниципального района «Развитие малого и среднег</w:t>
      </w:r>
      <w:r>
        <w:t>о предпринимательства в Поддорском муниципальном районе на 2021-2025</w:t>
      </w:r>
      <w:r w:rsidR="002B5F09">
        <w:t xml:space="preserve"> </w:t>
      </w:r>
      <w:r w:rsidR="002B5F09">
        <w:rPr>
          <w:spacing w:val="-2"/>
        </w:rPr>
        <w:t>годы».</w:t>
      </w:r>
    </w:p>
    <w:p w:rsidR="0011645A" w:rsidRDefault="002B5F09">
      <w:pPr>
        <w:pStyle w:val="a3"/>
        <w:spacing w:line="320" w:lineRule="exact"/>
        <w:ind w:left="993" w:right="0" w:firstLine="0"/>
      </w:pPr>
      <w:r>
        <w:t>Показатели</w:t>
      </w:r>
      <w:r>
        <w:rPr>
          <w:spacing w:val="-4"/>
        </w:rPr>
        <w:t xml:space="preserve"> </w:t>
      </w:r>
      <w:r>
        <w:t>развития</w:t>
      </w:r>
      <w:r>
        <w:rPr>
          <w:spacing w:val="63"/>
        </w:rPr>
        <w:t xml:space="preserve"> </w:t>
      </w:r>
      <w:r>
        <w:t>малого</w:t>
      </w:r>
      <w:r>
        <w:rPr>
          <w:spacing w:val="-4"/>
        </w:rPr>
        <w:t xml:space="preserve"> </w:t>
      </w:r>
      <w:r>
        <w:t>бизнеса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состоянию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01.01.2025.</w:t>
      </w:r>
    </w:p>
    <w:p w:rsidR="0011645A" w:rsidRPr="00D95758" w:rsidRDefault="002B5F09">
      <w:pPr>
        <w:pStyle w:val="a3"/>
        <w:spacing w:line="268" w:lineRule="auto"/>
      </w:pPr>
      <w:r w:rsidRPr="00D95758">
        <w:t>На 01 января 2025 года численность индивидуальных</w:t>
      </w:r>
      <w:r w:rsidR="00D95758" w:rsidRPr="00D95758">
        <w:t xml:space="preserve"> предпринимателей составляла 158 человек, 210</w:t>
      </w:r>
      <w:r w:rsidRPr="00D95758">
        <w:t xml:space="preserve"> самозанятых.</w:t>
      </w:r>
    </w:p>
    <w:p w:rsidR="0011645A" w:rsidRDefault="006604C3">
      <w:pPr>
        <w:pStyle w:val="a3"/>
        <w:spacing w:line="268" w:lineRule="auto"/>
      </w:pPr>
      <w:r>
        <w:t xml:space="preserve">В </w:t>
      </w:r>
      <w:r w:rsidR="00796872">
        <w:t>2025</w:t>
      </w:r>
      <w:r>
        <w:t xml:space="preserve"> </w:t>
      </w:r>
      <w:r w:rsidR="002B5F09" w:rsidRPr="006604C3">
        <w:t>году на реализацию мероприятий по поддержке малого бизнеса в бюджете райо</w:t>
      </w:r>
      <w:r w:rsidR="00D95758" w:rsidRPr="006604C3">
        <w:t>на было предусмотрено</w:t>
      </w:r>
      <w:r w:rsidR="00145971">
        <w:t xml:space="preserve"> </w:t>
      </w:r>
      <w:r w:rsidR="00145971" w:rsidRPr="00145971">
        <w:rPr>
          <w:lang w:eastAsia="ru-RU"/>
        </w:rPr>
        <w:t>2345669,3</w:t>
      </w:r>
      <w:r w:rsidR="00D95758" w:rsidRPr="006604C3">
        <w:t xml:space="preserve"> </w:t>
      </w:r>
      <w:r w:rsidRPr="006604C3">
        <w:t>тыс.</w:t>
      </w:r>
      <w:r w:rsidR="002B5F09" w:rsidRPr="006604C3">
        <w:t xml:space="preserve"> рублей, что позволило оказать помощь трем предпринимателям района.</w:t>
      </w:r>
    </w:p>
    <w:p w:rsidR="0011645A" w:rsidRDefault="002B5F09">
      <w:pPr>
        <w:pStyle w:val="a3"/>
        <w:spacing w:line="268" w:lineRule="auto"/>
      </w:pPr>
      <w:r>
        <w:t>Финансовая поддержка была оказана по видам деятельности: деятельность общественного питания, сельского хозяйства, лесозаготовок.</w:t>
      </w:r>
    </w:p>
    <w:p w:rsidR="0011645A" w:rsidRDefault="002B5F09" w:rsidP="00A77BAF">
      <w:pPr>
        <w:pStyle w:val="a3"/>
        <w:spacing w:line="268" w:lineRule="auto"/>
      </w:pPr>
      <w:r w:rsidRPr="00796872">
        <w:t>На 01.01. 2025 оборот розничной торговли</w:t>
      </w:r>
      <w:r w:rsidR="00A77BAF" w:rsidRPr="00796872">
        <w:t xml:space="preserve"> округа составил 286870 тыс.руб.</w:t>
      </w:r>
      <w:r w:rsidRPr="00796872">
        <w:t xml:space="preserve"> Товарооборот на душу населения в окр</w:t>
      </w:r>
      <w:r w:rsidR="00A77BAF" w:rsidRPr="00796872">
        <w:t>уге на 01.01.2025 составил 89090</w:t>
      </w:r>
      <w:r w:rsidRPr="00796872">
        <w:t xml:space="preserve"> тыс. рублей. Торговое обслуживание населения округа </w:t>
      </w:r>
      <w:r w:rsidR="00A77BAF" w:rsidRPr="00796872">
        <w:t>осуществляется в 36 торговых точках, 8</w:t>
      </w:r>
      <w:r w:rsidRPr="00796872">
        <w:t xml:space="preserve"> объектах торговли, принадлежащих УФПС Новгородской области</w:t>
      </w:r>
      <w:r w:rsidR="00A77BAF" w:rsidRPr="00796872">
        <w:t xml:space="preserve"> - филиал ФГУП «Почта России», 2</w:t>
      </w:r>
      <w:r w:rsidRPr="00796872">
        <w:t xml:space="preserve"> автомагазинах.</w:t>
      </w:r>
    </w:p>
    <w:p w:rsidR="0011645A" w:rsidRDefault="0011645A">
      <w:pPr>
        <w:pStyle w:val="a3"/>
        <w:spacing w:line="268" w:lineRule="auto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  <w:ind w:left="284"/>
      </w:pPr>
      <w:r w:rsidRPr="00A77BAF">
        <w:lastRenderedPageBreak/>
        <w:t xml:space="preserve">По состоянию на 01.01.2025 фактическая обеспеченность торговыми площадями на тысячу жителей </w:t>
      </w:r>
      <w:r w:rsidR="00A77BAF" w:rsidRPr="00A77BAF">
        <w:t>округа составила 355,5 кв. метра при нормативе - 371</w:t>
      </w:r>
      <w:r w:rsidRPr="00A77BAF">
        <w:t xml:space="preserve"> кв. метров, в том числе: по продовольственным товарам –</w:t>
      </w:r>
      <w:r w:rsidR="00A77BAF" w:rsidRPr="00A77BAF">
        <w:rPr>
          <w:color w:val="000000"/>
          <w:sz w:val="24"/>
          <w:szCs w:val="24"/>
        </w:rPr>
        <w:t>197,4</w:t>
      </w:r>
      <w:r w:rsidR="00A77BAF" w:rsidRPr="00A77BAF">
        <w:t>кв. метра при нормативе 129</w:t>
      </w:r>
      <w:r w:rsidRPr="00A77BAF">
        <w:t xml:space="preserve"> кв. метров; по непродовольственным товарам -</w:t>
      </w:r>
      <w:r w:rsidR="00A77BAF" w:rsidRPr="00A77BAF">
        <w:rPr>
          <w:color w:val="000000"/>
          <w:sz w:val="24"/>
          <w:szCs w:val="24"/>
        </w:rPr>
        <w:t>158,1</w:t>
      </w:r>
      <w:r w:rsidRPr="00A77BAF">
        <w:t xml:space="preserve"> кв. метра при нормативе </w:t>
      </w:r>
      <w:r w:rsidR="00A77BAF" w:rsidRPr="00A77BAF">
        <w:rPr>
          <w:color w:val="000000"/>
          <w:sz w:val="24"/>
          <w:szCs w:val="24"/>
        </w:rPr>
        <w:t>242</w:t>
      </w:r>
      <w:r w:rsidRPr="00A77BAF">
        <w:t xml:space="preserve"> кв. метра.</w:t>
      </w:r>
    </w:p>
    <w:p w:rsidR="0011645A" w:rsidRDefault="002B5F09">
      <w:pPr>
        <w:pStyle w:val="a3"/>
        <w:spacing w:line="268" w:lineRule="auto"/>
        <w:ind w:left="284"/>
      </w:pPr>
      <w:r>
        <w:t>Важной задачей является обеспечение населения качественными и экологически безопасными продуктами питания.</w:t>
      </w:r>
    </w:p>
    <w:p w:rsidR="0011645A" w:rsidRDefault="002B5F09">
      <w:pPr>
        <w:pStyle w:val="a3"/>
        <w:spacing w:line="268" w:lineRule="auto"/>
        <w:ind w:left="284" w:right="425"/>
      </w:pPr>
      <w:r>
        <w:t>Население отдаленных и труднодоступных населенных пунктов округа обслуживается автомагазинами</w:t>
      </w:r>
      <w:r>
        <w:rPr>
          <w:spacing w:val="40"/>
        </w:rPr>
        <w:t xml:space="preserve"> </w:t>
      </w:r>
      <w:r>
        <w:t>индивидуальных предпринимателей.</w:t>
      </w:r>
    </w:p>
    <w:p w:rsidR="0011645A" w:rsidRDefault="002B5F09">
      <w:pPr>
        <w:pStyle w:val="a3"/>
        <w:spacing w:line="268" w:lineRule="auto"/>
        <w:ind w:left="284"/>
      </w:pPr>
      <w:r>
        <w:t xml:space="preserve">В настоящее время отдельные показатели, характеризующие состояние розничной торговли на территории Поддорского муниципального округа, имеют тенденцию к снижению, существует проблема сбалансированности потребительского рынка. Низкий уровень обеспеченности услугами торговли характерен для сельских населённых пунктов, особенно для отдалённых, труднодоступных и малочисленных поселений, где преимущественно проживают люди пожилого возраста и дачники. Для решения данного вопроса особое значение приобретает мобильная торговля с использованием </w:t>
      </w:r>
      <w:r>
        <w:rPr>
          <w:spacing w:val="-2"/>
        </w:rPr>
        <w:t>автомагазинов.</w:t>
      </w:r>
    </w:p>
    <w:p w:rsidR="0011645A" w:rsidRDefault="002B5F09">
      <w:pPr>
        <w:pStyle w:val="a3"/>
        <w:spacing w:line="268" w:lineRule="auto"/>
      </w:pPr>
      <w:r>
        <w:t>Реализация мероприятий Программы позволит повысить социальную защищенность граждан, обеспечит сбалансированную защиту интересов потребителей и повысит качество жизни жителей округа.</w:t>
      </w:r>
    </w:p>
    <w:p w:rsidR="0011645A" w:rsidRDefault="002B5F09">
      <w:pPr>
        <w:pStyle w:val="a3"/>
        <w:spacing w:line="268" w:lineRule="auto"/>
      </w:pPr>
      <w:r>
        <w:t>Программа направлена на создание условий для эффективной защиты прав потребителей, снижения социальной напряженности на потребительском рынке.</w:t>
      </w:r>
    </w:p>
    <w:p w:rsidR="0011645A" w:rsidRDefault="002B5F09">
      <w:pPr>
        <w:pStyle w:val="2"/>
        <w:spacing w:line="320" w:lineRule="exact"/>
        <w:ind w:left="994"/>
        <w:jc w:val="both"/>
      </w:pPr>
      <w:r>
        <w:t>Итоги</w:t>
      </w:r>
      <w:r>
        <w:rPr>
          <w:spacing w:val="-9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rPr>
          <w:spacing w:val="-2"/>
        </w:rPr>
        <w:t>программы:</w:t>
      </w:r>
    </w:p>
    <w:p w:rsidR="0011645A" w:rsidRPr="00796872" w:rsidRDefault="002B5F09">
      <w:pPr>
        <w:pStyle w:val="a3"/>
        <w:spacing w:before="25"/>
        <w:ind w:left="994" w:right="0" w:firstLine="0"/>
      </w:pPr>
      <w:r w:rsidRPr="00796872">
        <w:t>количество</w:t>
      </w:r>
      <w:r w:rsidRPr="00796872">
        <w:rPr>
          <w:spacing w:val="58"/>
          <w:w w:val="150"/>
        </w:rPr>
        <w:t xml:space="preserve"> </w:t>
      </w:r>
      <w:r w:rsidRPr="00796872">
        <w:t>субъектов</w:t>
      </w:r>
      <w:r w:rsidRPr="00796872">
        <w:rPr>
          <w:spacing w:val="59"/>
          <w:w w:val="150"/>
        </w:rPr>
        <w:t xml:space="preserve"> </w:t>
      </w:r>
      <w:r w:rsidRPr="00796872">
        <w:t>малого</w:t>
      </w:r>
      <w:r w:rsidRPr="00796872">
        <w:rPr>
          <w:spacing w:val="59"/>
          <w:w w:val="150"/>
        </w:rPr>
        <w:t xml:space="preserve"> </w:t>
      </w:r>
      <w:r w:rsidRPr="00796872">
        <w:t>и</w:t>
      </w:r>
      <w:r w:rsidRPr="00796872">
        <w:rPr>
          <w:spacing w:val="58"/>
          <w:w w:val="150"/>
        </w:rPr>
        <w:t xml:space="preserve"> </w:t>
      </w:r>
      <w:r w:rsidRPr="00796872">
        <w:t>среднего</w:t>
      </w:r>
      <w:r w:rsidRPr="00796872">
        <w:rPr>
          <w:spacing w:val="59"/>
          <w:w w:val="150"/>
        </w:rPr>
        <w:t xml:space="preserve"> </w:t>
      </w:r>
      <w:r w:rsidRPr="00796872">
        <w:t>предпринимательства</w:t>
      </w:r>
      <w:r w:rsidRPr="00796872">
        <w:rPr>
          <w:spacing w:val="63"/>
          <w:w w:val="150"/>
        </w:rPr>
        <w:t xml:space="preserve"> </w:t>
      </w:r>
      <w:r w:rsidR="00D6407A" w:rsidRPr="00796872">
        <w:rPr>
          <w:spacing w:val="-5"/>
        </w:rPr>
        <w:t>61</w:t>
      </w:r>
    </w:p>
    <w:p w:rsidR="0011645A" w:rsidRPr="00796872" w:rsidRDefault="002B5F09" w:rsidP="002D3201">
      <w:pPr>
        <w:pStyle w:val="a3"/>
        <w:spacing w:before="38"/>
        <w:ind w:right="0" w:firstLine="0"/>
        <w:rPr>
          <w:spacing w:val="-1"/>
        </w:rPr>
      </w:pPr>
      <w:r w:rsidRPr="00796872">
        <w:t>единиц,</w:t>
      </w:r>
      <w:r w:rsidRPr="00796872">
        <w:rPr>
          <w:spacing w:val="-2"/>
        </w:rPr>
        <w:t xml:space="preserve"> </w:t>
      </w:r>
      <w:r w:rsidRPr="00796872">
        <w:t>в</w:t>
      </w:r>
      <w:r w:rsidRPr="00796872">
        <w:rPr>
          <w:spacing w:val="-2"/>
        </w:rPr>
        <w:t xml:space="preserve"> </w:t>
      </w:r>
      <w:r w:rsidR="002D3201" w:rsidRPr="00796872">
        <w:t xml:space="preserve">2025 </w:t>
      </w:r>
      <w:r w:rsidRPr="00796872">
        <w:rPr>
          <w:spacing w:val="-2"/>
        </w:rPr>
        <w:t>году;</w:t>
      </w:r>
    </w:p>
    <w:p w:rsidR="0011645A" w:rsidRPr="00796872" w:rsidRDefault="002B5F09">
      <w:pPr>
        <w:pStyle w:val="a3"/>
        <w:spacing w:before="38"/>
        <w:ind w:left="994" w:right="0" w:firstLine="0"/>
      </w:pPr>
      <w:r w:rsidRPr="00796872">
        <w:t>количество</w:t>
      </w:r>
      <w:r w:rsidRPr="00796872">
        <w:rPr>
          <w:spacing w:val="8"/>
        </w:rPr>
        <w:t xml:space="preserve"> </w:t>
      </w:r>
      <w:r w:rsidRPr="00796872">
        <w:t>субъектов</w:t>
      </w:r>
      <w:r w:rsidRPr="00796872">
        <w:rPr>
          <w:spacing w:val="11"/>
        </w:rPr>
        <w:t xml:space="preserve"> </w:t>
      </w:r>
      <w:r w:rsidRPr="00796872">
        <w:t>малого</w:t>
      </w:r>
      <w:r w:rsidRPr="00796872">
        <w:rPr>
          <w:spacing w:val="10"/>
        </w:rPr>
        <w:t xml:space="preserve"> </w:t>
      </w:r>
      <w:r w:rsidRPr="00796872">
        <w:t>и</w:t>
      </w:r>
      <w:r w:rsidRPr="00796872">
        <w:rPr>
          <w:spacing w:val="10"/>
        </w:rPr>
        <w:t xml:space="preserve"> </w:t>
      </w:r>
      <w:r w:rsidRPr="00796872">
        <w:t>среднего</w:t>
      </w:r>
      <w:r w:rsidRPr="00796872">
        <w:rPr>
          <w:spacing w:val="10"/>
        </w:rPr>
        <w:t xml:space="preserve"> </w:t>
      </w:r>
      <w:r w:rsidRPr="00796872">
        <w:t>предпринимательства</w:t>
      </w:r>
      <w:r w:rsidRPr="00796872">
        <w:rPr>
          <w:spacing w:val="15"/>
        </w:rPr>
        <w:t xml:space="preserve"> </w:t>
      </w:r>
      <w:r w:rsidRPr="00796872">
        <w:t>на</w:t>
      </w:r>
      <w:r w:rsidRPr="00796872">
        <w:rPr>
          <w:spacing w:val="12"/>
        </w:rPr>
        <w:t xml:space="preserve"> </w:t>
      </w:r>
      <w:r w:rsidRPr="00796872">
        <w:rPr>
          <w:spacing w:val="-4"/>
        </w:rPr>
        <w:t>1000</w:t>
      </w:r>
    </w:p>
    <w:p w:rsidR="0011645A" w:rsidRPr="00796872" w:rsidRDefault="002B5F09">
      <w:pPr>
        <w:pStyle w:val="a3"/>
        <w:spacing w:before="38"/>
        <w:ind w:right="0" w:firstLine="0"/>
      </w:pPr>
      <w:r w:rsidRPr="00796872">
        <w:t>жителей</w:t>
      </w:r>
      <w:r w:rsidRPr="00796872">
        <w:rPr>
          <w:spacing w:val="-5"/>
        </w:rPr>
        <w:t xml:space="preserve"> </w:t>
      </w:r>
      <w:r w:rsidR="00D6407A" w:rsidRPr="00796872">
        <w:t xml:space="preserve">52 </w:t>
      </w:r>
      <w:r w:rsidRPr="00796872">
        <w:t>единиц,</w:t>
      </w:r>
      <w:r w:rsidRPr="00796872">
        <w:rPr>
          <w:spacing w:val="-2"/>
        </w:rPr>
        <w:t xml:space="preserve"> </w:t>
      </w:r>
      <w:r w:rsidRPr="00796872">
        <w:t>в</w:t>
      </w:r>
      <w:r w:rsidRPr="00796872">
        <w:rPr>
          <w:spacing w:val="-2"/>
        </w:rPr>
        <w:t xml:space="preserve"> </w:t>
      </w:r>
      <w:r w:rsidR="00D6407A" w:rsidRPr="00796872">
        <w:t>2025</w:t>
      </w:r>
      <w:r w:rsidRPr="00796872">
        <w:rPr>
          <w:spacing w:val="-2"/>
        </w:rPr>
        <w:t xml:space="preserve"> году;</w:t>
      </w:r>
    </w:p>
    <w:p w:rsidR="0011645A" w:rsidRDefault="002B5F09">
      <w:pPr>
        <w:pStyle w:val="a3"/>
        <w:spacing w:before="38" w:line="268" w:lineRule="auto"/>
      </w:pPr>
      <w:r w:rsidRPr="00796872">
        <w:t>количество субъектов малого и среднего предпринимательства, получивших прямую финансовую поддержку в рамках реализации меропр</w:t>
      </w:r>
      <w:r w:rsidR="00D6407A" w:rsidRPr="00796872">
        <w:t>иятий подпрограммы 3 ед., в 2025</w:t>
      </w:r>
      <w:r w:rsidRPr="00796872">
        <w:t xml:space="preserve"> году;</w:t>
      </w:r>
    </w:p>
    <w:p w:rsidR="0011645A" w:rsidRDefault="002B5F09">
      <w:pPr>
        <w:pStyle w:val="a3"/>
        <w:spacing w:line="320" w:lineRule="exact"/>
        <w:ind w:left="994" w:right="0" w:firstLine="0"/>
      </w:pPr>
      <w:r>
        <w:t>количество</w:t>
      </w:r>
      <w:r>
        <w:rPr>
          <w:spacing w:val="2"/>
        </w:rPr>
        <w:t xml:space="preserve"> </w:t>
      </w:r>
      <w:r>
        <w:t>проведенных</w:t>
      </w:r>
      <w:r>
        <w:rPr>
          <w:spacing w:val="3"/>
        </w:rPr>
        <w:t xml:space="preserve"> </w:t>
      </w:r>
      <w:r>
        <w:t>обучающих</w:t>
      </w:r>
      <w:r>
        <w:rPr>
          <w:spacing w:val="3"/>
        </w:rPr>
        <w:t xml:space="preserve"> </w:t>
      </w:r>
      <w:r>
        <w:t>семинаров,</w:t>
      </w:r>
      <w:r>
        <w:rPr>
          <w:spacing w:val="3"/>
        </w:rPr>
        <w:t xml:space="preserve"> </w:t>
      </w:r>
      <w:r>
        <w:t>курсов,</w:t>
      </w:r>
      <w:r>
        <w:rPr>
          <w:spacing w:val="3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курса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 w:rsidR="00796872">
        <w:rPr>
          <w:spacing w:val="-4"/>
        </w:rPr>
        <w:t>2025</w:t>
      </w:r>
    </w:p>
    <w:p w:rsidR="0011645A" w:rsidRDefault="002B5F09">
      <w:pPr>
        <w:pStyle w:val="a3"/>
        <w:spacing w:before="38"/>
        <w:ind w:right="0" w:firstLine="0"/>
        <w:jc w:val="left"/>
      </w:pPr>
      <w:r>
        <w:rPr>
          <w:spacing w:val="-2"/>
        </w:rPr>
        <w:t>году;</w:t>
      </w:r>
    </w:p>
    <w:p w:rsidR="0011645A" w:rsidRDefault="002B5F09">
      <w:pPr>
        <w:pStyle w:val="a3"/>
        <w:tabs>
          <w:tab w:val="left" w:pos="2562"/>
          <w:tab w:val="left" w:pos="4435"/>
          <w:tab w:val="left" w:pos="5065"/>
          <w:tab w:val="left" w:pos="7154"/>
          <w:tab w:val="left" w:pos="8209"/>
          <w:tab w:val="left" w:pos="8578"/>
        </w:tabs>
        <w:spacing w:before="38"/>
        <w:ind w:left="994" w:right="0" w:firstLine="0"/>
        <w:jc w:val="left"/>
      </w:pPr>
      <w:r>
        <w:rPr>
          <w:spacing w:val="-2"/>
        </w:rPr>
        <w:t>количество</w:t>
      </w:r>
      <w:r>
        <w:tab/>
      </w:r>
      <w:r>
        <w:rPr>
          <w:spacing w:val="-2"/>
        </w:rPr>
        <w:t>консультаций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представителей</w:t>
      </w:r>
      <w:r>
        <w:tab/>
      </w:r>
      <w:r>
        <w:rPr>
          <w:spacing w:val="-2"/>
        </w:rPr>
        <w:t>малого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среднего</w:t>
      </w:r>
    </w:p>
    <w:p w:rsidR="0011645A" w:rsidRDefault="002B5F09">
      <w:pPr>
        <w:pStyle w:val="a3"/>
        <w:spacing w:before="38"/>
        <w:ind w:right="0" w:firstLine="0"/>
        <w:jc w:val="left"/>
      </w:pPr>
      <w:r>
        <w:t>бизнеса,</w:t>
      </w:r>
      <w:r>
        <w:rPr>
          <w:spacing w:val="-3"/>
        </w:rPr>
        <w:t xml:space="preserve"> </w:t>
      </w:r>
      <w:r w:rsidR="00796872">
        <w:t>10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796872">
        <w:t>2025</w:t>
      </w:r>
      <w:r>
        <w:rPr>
          <w:spacing w:val="-2"/>
        </w:rPr>
        <w:t xml:space="preserve"> году;</w:t>
      </w:r>
    </w:p>
    <w:p w:rsidR="0011645A" w:rsidRDefault="0011645A">
      <w:pPr>
        <w:pStyle w:val="a3"/>
        <w:jc w:val="left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  <w:ind w:left="284"/>
      </w:pPr>
      <w:r>
        <w:lastRenderedPageBreak/>
        <w:t xml:space="preserve">количество размещенных в средствах массовой информации публикаций, рассказывающих о достижениях малого и среднего бизнеса, 3 публикации, в </w:t>
      </w:r>
      <w:r w:rsidR="00796872">
        <w:t>2025</w:t>
      </w:r>
      <w:r>
        <w:t xml:space="preserve"> году;</w:t>
      </w:r>
    </w:p>
    <w:p w:rsidR="0011645A" w:rsidRDefault="002B5F09">
      <w:pPr>
        <w:pStyle w:val="a3"/>
        <w:tabs>
          <w:tab w:val="left" w:pos="3153"/>
          <w:tab w:val="left" w:pos="5544"/>
          <w:tab w:val="left" w:pos="7996"/>
        </w:tabs>
        <w:spacing w:line="268" w:lineRule="auto"/>
        <w:ind w:left="284"/>
      </w:pPr>
      <w:r>
        <w:rPr>
          <w:spacing w:val="-2"/>
        </w:rPr>
        <w:t>количество</w:t>
      </w:r>
      <w:r>
        <w:tab/>
      </w:r>
      <w:r>
        <w:rPr>
          <w:spacing w:val="-2"/>
        </w:rPr>
        <w:t>проведенных</w:t>
      </w:r>
      <w:r>
        <w:tab/>
      </w:r>
      <w:r w:rsidR="003C5165">
        <w:rPr>
          <w:spacing w:val="-2"/>
        </w:rPr>
        <w:t>мероприятий,</w:t>
      </w:r>
      <w:r w:rsidR="003C5165">
        <w:t xml:space="preserve"> </w:t>
      </w:r>
      <w:r w:rsidR="003C5165">
        <w:tab/>
      </w:r>
      <w:r>
        <w:rPr>
          <w:spacing w:val="-2"/>
        </w:rPr>
        <w:t xml:space="preserve">посвященных </w:t>
      </w:r>
      <w:r>
        <w:t xml:space="preserve">профессиональным праздникам, 3 мероприятия, в </w:t>
      </w:r>
      <w:r w:rsidR="00796872">
        <w:t>2025</w:t>
      </w:r>
      <w:r>
        <w:t xml:space="preserve"> году;</w:t>
      </w:r>
    </w:p>
    <w:p w:rsidR="0011645A" w:rsidRDefault="002B5F09">
      <w:pPr>
        <w:pStyle w:val="a3"/>
        <w:spacing w:line="268" w:lineRule="auto"/>
        <w:ind w:left="284"/>
      </w:pPr>
      <w:r w:rsidRPr="00796872">
        <w:t xml:space="preserve">оборот розничной торговли, в % к предыдущему году в сопоставимых ценах, 100,9 %, в </w:t>
      </w:r>
      <w:r w:rsidR="00796872">
        <w:t>2025</w:t>
      </w:r>
      <w:r w:rsidRPr="00796872">
        <w:t xml:space="preserve"> году;</w:t>
      </w:r>
    </w:p>
    <w:p w:rsidR="0011645A" w:rsidRDefault="002B5F09">
      <w:pPr>
        <w:pStyle w:val="a3"/>
        <w:spacing w:line="321" w:lineRule="exact"/>
        <w:ind w:left="993" w:right="0" w:firstLine="0"/>
      </w:pPr>
      <w:r>
        <w:t>оборот</w:t>
      </w:r>
      <w:r>
        <w:rPr>
          <w:spacing w:val="8"/>
        </w:rPr>
        <w:t xml:space="preserve"> </w:t>
      </w:r>
      <w:r>
        <w:t>розничной</w:t>
      </w:r>
      <w:r>
        <w:rPr>
          <w:spacing w:val="10"/>
        </w:rPr>
        <w:t xml:space="preserve"> </w:t>
      </w:r>
      <w:r>
        <w:t>торговли</w:t>
      </w:r>
      <w:r>
        <w:rPr>
          <w:spacing w:val="11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душу</w:t>
      </w:r>
      <w:r>
        <w:rPr>
          <w:spacing w:val="11"/>
        </w:rPr>
        <w:t xml:space="preserve"> </w:t>
      </w:r>
      <w:r>
        <w:t>населения,</w:t>
      </w:r>
      <w:r>
        <w:rPr>
          <w:spacing w:val="10"/>
        </w:rPr>
        <w:t xml:space="preserve"> </w:t>
      </w:r>
      <w:r>
        <w:t>101,8</w:t>
      </w:r>
      <w:r>
        <w:rPr>
          <w:spacing w:val="11"/>
        </w:rPr>
        <w:t xml:space="preserve"> </w:t>
      </w:r>
      <w:r>
        <w:t>тыс.</w:t>
      </w:r>
      <w:r>
        <w:rPr>
          <w:spacing w:val="10"/>
        </w:rPr>
        <w:t xml:space="preserve"> </w:t>
      </w:r>
      <w:r>
        <w:t>руб.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год,</w:t>
      </w:r>
      <w:r>
        <w:rPr>
          <w:spacing w:val="11"/>
        </w:rPr>
        <w:t xml:space="preserve"> </w:t>
      </w:r>
      <w:r>
        <w:rPr>
          <w:spacing w:val="-10"/>
        </w:rPr>
        <w:t>в</w:t>
      </w:r>
    </w:p>
    <w:p w:rsidR="0011645A" w:rsidRDefault="00796872">
      <w:pPr>
        <w:pStyle w:val="a3"/>
        <w:spacing w:before="35"/>
        <w:ind w:left="284" w:right="0" w:firstLine="0"/>
      </w:pPr>
      <w:r>
        <w:t>2025</w:t>
      </w:r>
      <w:r w:rsidR="002B5F09">
        <w:t xml:space="preserve"> </w:t>
      </w:r>
      <w:r w:rsidR="002B5F09">
        <w:rPr>
          <w:spacing w:val="-2"/>
        </w:rPr>
        <w:t>году;</w:t>
      </w:r>
    </w:p>
    <w:p w:rsidR="0011645A" w:rsidRDefault="002B5F09">
      <w:pPr>
        <w:pStyle w:val="a3"/>
        <w:spacing w:before="38" w:line="268" w:lineRule="auto"/>
        <w:ind w:left="284"/>
      </w:pPr>
      <w:r>
        <w:t>количество отдалённых и (или) труднодоступных населённых пунктов Поддорского муниципального района, в которых организации (за исключением государственных (муниципальных) учреждений) и индивидуальные предприниматели обеспечивают жителей услугами торговли посредством мобильных торговых объектов, осуществляющих до</w:t>
      </w:r>
      <w:r w:rsidR="003B1505">
        <w:t>ставку и реализацию товаров, 31 единиц, в 2025</w:t>
      </w:r>
      <w:r>
        <w:t xml:space="preserve"> году;</w:t>
      </w:r>
    </w:p>
    <w:p w:rsidR="0011645A" w:rsidRDefault="002B5F09">
      <w:pPr>
        <w:pStyle w:val="a3"/>
        <w:spacing w:line="268" w:lineRule="auto"/>
        <w:ind w:left="284" w:right="426"/>
      </w:pPr>
      <w:r>
        <w:t>количество</w:t>
      </w:r>
      <w:r>
        <w:rPr>
          <w:spacing w:val="-2"/>
        </w:rPr>
        <w:t xml:space="preserve"> </w:t>
      </w:r>
      <w:r>
        <w:t>консультаций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потребителей</w:t>
      </w:r>
      <w:r>
        <w:rPr>
          <w:spacing w:val="-2"/>
        </w:rPr>
        <w:t xml:space="preserve"> </w:t>
      </w:r>
      <w:r>
        <w:t xml:space="preserve">населения Поддорского муниципального района, </w:t>
      </w:r>
      <w:r w:rsidR="00796872" w:rsidRPr="00796872">
        <w:t>53</w:t>
      </w:r>
      <w:r w:rsidRPr="00796872">
        <w:t xml:space="preserve"> единиц в </w:t>
      </w:r>
      <w:r w:rsidR="00796872">
        <w:t>2025</w:t>
      </w:r>
      <w:r w:rsidRPr="00796872">
        <w:t xml:space="preserve"> году.</w:t>
      </w:r>
    </w:p>
    <w:p w:rsidR="0011645A" w:rsidRDefault="002B5F09">
      <w:pPr>
        <w:spacing w:line="268" w:lineRule="auto"/>
        <w:ind w:left="284" w:right="424" w:firstLine="709"/>
        <w:jc w:val="both"/>
        <w:rPr>
          <w:sz w:val="28"/>
        </w:rPr>
      </w:pPr>
      <w:r>
        <w:rPr>
          <w:b/>
          <w:sz w:val="28"/>
        </w:rPr>
        <w:t xml:space="preserve">К актуальным проблемам развития малого и среднего предпринимательства </w:t>
      </w:r>
      <w:r>
        <w:rPr>
          <w:sz w:val="28"/>
        </w:rPr>
        <w:t xml:space="preserve">в </w:t>
      </w:r>
      <w:r w:rsidR="003B1505">
        <w:rPr>
          <w:sz w:val="28"/>
        </w:rPr>
        <w:t>Поддорском</w:t>
      </w:r>
      <w:r w:rsidR="003C5165">
        <w:rPr>
          <w:sz w:val="28"/>
        </w:rPr>
        <w:t xml:space="preserve"> </w:t>
      </w:r>
      <w:r>
        <w:rPr>
          <w:sz w:val="28"/>
        </w:rPr>
        <w:t>муниципальном округе можно отнести:</w:t>
      </w:r>
    </w:p>
    <w:p w:rsidR="0011645A" w:rsidRDefault="002B5F09">
      <w:pPr>
        <w:pStyle w:val="a3"/>
        <w:spacing w:line="268" w:lineRule="auto"/>
        <w:ind w:left="993" w:right="3826" w:firstLine="0"/>
        <w:jc w:val="left"/>
      </w:pPr>
      <w:r>
        <w:t>высокий</w:t>
      </w:r>
      <w:r>
        <w:rPr>
          <w:spacing w:val="-17"/>
        </w:rPr>
        <w:t xml:space="preserve"> </w:t>
      </w:r>
      <w:r>
        <w:t>уровень</w:t>
      </w:r>
      <w:r>
        <w:rPr>
          <w:spacing w:val="-17"/>
        </w:rPr>
        <w:t xml:space="preserve"> </w:t>
      </w:r>
      <w:r>
        <w:t>налогообложения; высокие тарифы на энергоресурсы;</w:t>
      </w:r>
    </w:p>
    <w:p w:rsidR="0011645A" w:rsidRDefault="002B5F09">
      <w:pPr>
        <w:pStyle w:val="a3"/>
        <w:tabs>
          <w:tab w:val="left" w:pos="3273"/>
          <w:tab w:val="left" w:pos="5568"/>
          <w:tab w:val="left" w:pos="6573"/>
          <w:tab w:val="left" w:pos="8341"/>
        </w:tabs>
        <w:spacing w:line="268" w:lineRule="auto"/>
        <w:ind w:left="993" w:firstLine="0"/>
        <w:jc w:val="left"/>
      </w:pPr>
      <w:r>
        <w:t xml:space="preserve">недостаток квалифицированных кадров, прежде всего управленческих; </w:t>
      </w:r>
      <w:r>
        <w:rPr>
          <w:spacing w:val="-2"/>
        </w:rPr>
        <w:t>непродуктивная</w:t>
      </w:r>
      <w:r>
        <w:tab/>
      </w:r>
      <w:r>
        <w:rPr>
          <w:spacing w:val="-2"/>
        </w:rPr>
        <w:t>инвестиционная</w:t>
      </w:r>
      <w:r>
        <w:tab/>
      </w:r>
      <w:r>
        <w:rPr>
          <w:spacing w:val="-2"/>
        </w:rPr>
        <w:t>среда</w:t>
      </w:r>
      <w:r>
        <w:tab/>
      </w:r>
      <w:r>
        <w:rPr>
          <w:spacing w:val="-2"/>
        </w:rPr>
        <w:t>(недостаток</w:t>
      </w:r>
      <w:r>
        <w:tab/>
      </w:r>
      <w:r>
        <w:rPr>
          <w:spacing w:val="-2"/>
        </w:rPr>
        <w:t>доступных</w:t>
      </w:r>
    </w:p>
    <w:p w:rsidR="0011645A" w:rsidRDefault="002B5F09">
      <w:pPr>
        <w:pStyle w:val="a3"/>
        <w:spacing w:line="321" w:lineRule="exact"/>
        <w:ind w:left="284" w:right="0" w:firstLine="0"/>
        <w:jc w:val="left"/>
      </w:pPr>
      <w:r>
        <w:t xml:space="preserve">инвестиционных </w:t>
      </w:r>
      <w:r>
        <w:rPr>
          <w:spacing w:val="-2"/>
        </w:rPr>
        <w:t>ресурсов).</w:t>
      </w:r>
    </w:p>
    <w:p w:rsidR="0011645A" w:rsidRDefault="002B5F09">
      <w:pPr>
        <w:pStyle w:val="2"/>
        <w:spacing w:before="30" w:line="268" w:lineRule="auto"/>
        <w:ind w:left="284" w:right="424" w:firstLine="709"/>
        <w:jc w:val="both"/>
      </w:pPr>
      <w:r>
        <w:t>Прогнозом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экономического</w:t>
      </w:r>
      <w:r>
        <w:rPr>
          <w:spacing w:val="-6"/>
        </w:rPr>
        <w:t xml:space="preserve"> </w:t>
      </w:r>
      <w:r>
        <w:t>развития Поддорского муниципального округа является достижение следующих показателей к 2030 году:</w:t>
      </w:r>
    </w:p>
    <w:p w:rsidR="0011645A" w:rsidRDefault="002B5F09">
      <w:pPr>
        <w:pStyle w:val="a3"/>
        <w:spacing w:line="320" w:lineRule="exact"/>
        <w:ind w:left="993" w:right="0" w:firstLine="0"/>
      </w:pPr>
      <w:r>
        <w:t>Увеличение</w:t>
      </w:r>
      <w:r>
        <w:rPr>
          <w:spacing w:val="36"/>
        </w:rPr>
        <w:t xml:space="preserve"> </w:t>
      </w:r>
      <w:r>
        <w:t>оборота</w:t>
      </w:r>
      <w:r>
        <w:rPr>
          <w:spacing w:val="35"/>
        </w:rPr>
        <w:t xml:space="preserve"> </w:t>
      </w:r>
      <w:r>
        <w:t>розничной</w:t>
      </w:r>
      <w:r>
        <w:rPr>
          <w:spacing w:val="34"/>
        </w:rPr>
        <w:t xml:space="preserve"> </w:t>
      </w:r>
      <w:r>
        <w:t>торговли</w:t>
      </w:r>
      <w:r>
        <w:rPr>
          <w:spacing w:val="34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душу</w:t>
      </w:r>
      <w:r>
        <w:rPr>
          <w:spacing w:val="34"/>
        </w:rPr>
        <w:t xml:space="preserve"> </w:t>
      </w:r>
      <w:r>
        <w:t>населения</w:t>
      </w:r>
      <w:r>
        <w:rPr>
          <w:spacing w:val="36"/>
        </w:rPr>
        <w:t xml:space="preserve"> </w:t>
      </w:r>
      <w:r>
        <w:t>до</w:t>
      </w:r>
      <w:r>
        <w:rPr>
          <w:spacing w:val="35"/>
        </w:rPr>
        <w:t xml:space="preserve"> </w:t>
      </w:r>
      <w:r>
        <w:rPr>
          <w:spacing w:val="-2"/>
        </w:rPr>
        <w:t>100,5</w:t>
      </w:r>
    </w:p>
    <w:p w:rsidR="0011645A" w:rsidRDefault="002B5F09">
      <w:pPr>
        <w:pStyle w:val="a3"/>
        <w:spacing w:before="38"/>
        <w:ind w:left="284" w:right="0" w:firstLine="0"/>
      </w:pPr>
      <w:r>
        <w:t>тыс.</w:t>
      </w:r>
      <w:r>
        <w:rPr>
          <w:spacing w:val="-1"/>
        </w:rPr>
        <w:t xml:space="preserve"> </w:t>
      </w:r>
      <w:r>
        <w:t>руб.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2030</w:t>
      </w:r>
      <w:r>
        <w:rPr>
          <w:spacing w:val="-1"/>
        </w:rPr>
        <w:t xml:space="preserve"> </w:t>
      </w:r>
      <w:r>
        <w:rPr>
          <w:spacing w:val="-2"/>
        </w:rPr>
        <w:t>году;</w:t>
      </w:r>
    </w:p>
    <w:p w:rsidR="0011645A" w:rsidRDefault="002B5F09">
      <w:pPr>
        <w:pStyle w:val="a3"/>
        <w:spacing w:before="39" w:line="268" w:lineRule="auto"/>
        <w:ind w:left="284"/>
      </w:pPr>
      <w:r>
        <w:t>Обеспечение всех жителей труднодоступных населенных пунктов услугами торговли посредством мобильных торговых объектов, осуществляющих доставку и реализацию товаров, к 2030 году;</w:t>
      </w:r>
    </w:p>
    <w:p w:rsidR="0011645A" w:rsidRDefault="002B5F09">
      <w:pPr>
        <w:pStyle w:val="a3"/>
        <w:spacing w:line="268" w:lineRule="auto"/>
        <w:ind w:left="284"/>
      </w:pPr>
      <w:r>
        <w:t>Увеличение количества субъектов малого и среднего пред</w:t>
      </w:r>
      <w:r w:rsidR="00796872">
        <w:t>принимательства, самозанятых, 300</w:t>
      </w:r>
      <w:r>
        <w:t xml:space="preserve"> единиц, к 2030 году;</w:t>
      </w:r>
    </w:p>
    <w:p w:rsidR="0011645A" w:rsidRDefault="002B5F09">
      <w:pPr>
        <w:pStyle w:val="a3"/>
        <w:spacing w:line="268" w:lineRule="auto"/>
        <w:ind w:left="284"/>
      </w:pPr>
      <w:r>
        <w:t xml:space="preserve">Обеспечение твердым топливом (дровами) семей граждан, призванных на военную службу по мобилизации, граждан, заключивших контракт о добровольном содействии, сотрудников, находящихся в служебной командировке, в отношении которых организованно), 100 % от поданных </w:t>
      </w:r>
      <w:r>
        <w:rPr>
          <w:spacing w:val="-2"/>
        </w:rPr>
        <w:t>заявлений;</w:t>
      </w:r>
    </w:p>
    <w:p w:rsidR="0011645A" w:rsidRDefault="002B5F09">
      <w:pPr>
        <w:pStyle w:val="a3"/>
        <w:spacing w:line="268" w:lineRule="auto"/>
        <w:ind w:left="284"/>
      </w:pPr>
      <w:r>
        <w:t>Направление прямой финансовой поддержки в рамках реализации мероприятий</w:t>
      </w:r>
      <w:r>
        <w:rPr>
          <w:spacing w:val="72"/>
          <w:w w:val="150"/>
        </w:rPr>
        <w:t xml:space="preserve">   </w:t>
      </w:r>
      <w:r>
        <w:t>подпрограммы</w:t>
      </w:r>
      <w:r>
        <w:rPr>
          <w:spacing w:val="75"/>
          <w:w w:val="150"/>
        </w:rPr>
        <w:t xml:space="preserve">   </w:t>
      </w:r>
      <w:r>
        <w:t>субъектам</w:t>
      </w:r>
      <w:r>
        <w:rPr>
          <w:spacing w:val="74"/>
          <w:w w:val="150"/>
        </w:rPr>
        <w:t xml:space="preserve">   </w:t>
      </w:r>
      <w:r>
        <w:t>малого</w:t>
      </w:r>
      <w:r>
        <w:rPr>
          <w:spacing w:val="74"/>
          <w:w w:val="150"/>
        </w:rPr>
        <w:t xml:space="preserve">   </w:t>
      </w:r>
      <w:r>
        <w:t>и</w:t>
      </w:r>
      <w:r>
        <w:rPr>
          <w:spacing w:val="75"/>
          <w:w w:val="150"/>
        </w:rPr>
        <w:t xml:space="preserve">   </w:t>
      </w:r>
      <w:r>
        <w:rPr>
          <w:spacing w:val="-2"/>
        </w:rPr>
        <w:t>среднего</w:t>
      </w:r>
    </w:p>
    <w:p w:rsidR="0011645A" w:rsidRDefault="0011645A">
      <w:pPr>
        <w:pStyle w:val="a3"/>
        <w:spacing w:line="268" w:lineRule="auto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  <w:ind w:left="993" w:hanging="709"/>
      </w:pPr>
      <w:r>
        <w:lastRenderedPageBreak/>
        <w:t>предпринимательства, самозанятых, 1 единица ежегодно до 2030 года; Оказание консультаций для представителей малого и среднего бизнеса,</w:t>
      </w:r>
    </w:p>
    <w:p w:rsidR="0011645A" w:rsidRDefault="002B5F09">
      <w:pPr>
        <w:pStyle w:val="a3"/>
        <w:spacing w:line="321" w:lineRule="exact"/>
        <w:ind w:left="284" w:right="0" w:firstLine="0"/>
      </w:pPr>
      <w:r>
        <w:t>самозанятых,</w:t>
      </w:r>
      <w:r>
        <w:rPr>
          <w:spacing w:val="-1"/>
        </w:rPr>
        <w:t xml:space="preserve"> </w:t>
      </w:r>
      <w:r w:rsidR="00796872">
        <w:t>53</w:t>
      </w:r>
      <w:r>
        <w:rPr>
          <w:spacing w:val="-1"/>
        </w:rPr>
        <w:t xml:space="preserve"> </w:t>
      </w:r>
      <w:r>
        <w:t>единиц</w:t>
      </w:r>
      <w:r w:rsidR="00796872">
        <w:t>ы</w:t>
      </w:r>
      <w:r>
        <w:rPr>
          <w:spacing w:val="-1"/>
        </w:rPr>
        <w:t xml:space="preserve"> </w:t>
      </w:r>
      <w:r>
        <w:t>ежегодно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 xml:space="preserve">2030 </w:t>
      </w:r>
      <w:r>
        <w:rPr>
          <w:spacing w:val="-2"/>
        </w:rPr>
        <w:t>года;</w:t>
      </w:r>
    </w:p>
    <w:p w:rsidR="0011645A" w:rsidRDefault="002B5F09">
      <w:pPr>
        <w:pStyle w:val="a3"/>
        <w:spacing w:before="38" w:line="268" w:lineRule="auto"/>
        <w:ind w:left="284"/>
      </w:pPr>
      <w:r>
        <w:t>Размещение в средствах массовой информации публикации, рассказывающих о достижениях малого и среднего бизнеса, самозанятых, 1 единица ежегодно до 2030 года;</w:t>
      </w:r>
    </w:p>
    <w:p w:rsidR="0011645A" w:rsidRDefault="002B5F09">
      <w:pPr>
        <w:pStyle w:val="a3"/>
        <w:spacing w:line="268" w:lineRule="auto"/>
        <w:ind w:left="284" w:right="427"/>
      </w:pPr>
      <w:r>
        <w:t>Проведение мероприятий, посвященных профессиональным праздникам, 3 мероприятия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>Оказание консультаций в сфере защиты прав потребителей населения Поддорского муницип</w:t>
      </w:r>
      <w:r w:rsidR="00796872">
        <w:t>ального округа, увеличение до 20</w:t>
      </w:r>
      <w:r>
        <w:t xml:space="preserve"> консультаций к 2030 </w:t>
      </w:r>
      <w:r>
        <w:rPr>
          <w:spacing w:val="-2"/>
        </w:rPr>
        <w:t>году;</w:t>
      </w:r>
    </w:p>
    <w:p w:rsidR="0011645A" w:rsidRDefault="002B5F09">
      <w:pPr>
        <w:pStyle w:val="a3"/>
        <w:spacing w:line="268" w:lineRule="auto"/>
        <w:ind w:left="284"/>
      </w:pPr>
      <w:r>
        <w:t>Распространение печатных информационных материалов (буклетов, памяток, брошюр, плакатов и др.), направленных на повышение потребительской грамотности населения Поддорского муниципального округа, 2 единицы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>Размещение публикаций и сообщений в средствах массовой информации и информационно-телекоммуникационной сети Интернет, направленных на повышение потребительской грамотности населения Поддорского муниципального округа, 12 единиц в год к 2030 году;</w:t>
      </w:r>
    </w:p>
    <w:p w:rsidR="0011645A" w:rsidRDefault="002B5F09">
      <w:pPr>
        <w:pStyle w:val="a3"/>
        <w:spacing w:line="268" w:lineRule="auto"/>
        <w:ind w:left="284"/>
      </w:pPr>
      <w:r>
        <w:t>Проведение образовательных</w:t>
      </w:r>
      <w:r>
        <w:rPr>
          <w:spacing w:val="-2"/>
        </w:rPr>
        <w:t xml:space="preserve"> </w:t>
      </w:r>
      <w:r>
        <w:t>мероприятий,</w:t>
      </w:r>
      <w:r>
        <w:rPr>
          <w:spacing w:val="-2"/>
        </w:rPr>
        <w:t xml:space="preserve"> </w:t>
      </w:r>
      <w:r>
        <w:t>органами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организациями, входящими в систему защиты прав потребителей населения Поддорского муниципального округа, 1 мероприятие ежегодно до 2030 года.</w:t>
      </w:r>
    </w:p>
    <w:p w:rsidR="0011645A" w:rsidRDefault="002B5F09">
      <w:pPr>
        <w:pStyle w:val="2"/>
        <w:numPr>
          <w:ilvl w:val="0"/>
          <w:numId w:val="14"/>
        </w:numPr>
        <w:tabs>
          <w:tab w:val="left" w:pos="930"/>
          <w:tab w:val="left" w:pos="2391"/>
        </w:tabs>
        <w:spacing w:before="61" w:line="180" w:lineRule="auto"/>
        <w:ind w:left="2391" w:right="714" w:hanging="1818"/>
        <w:jc w:val="both"/>
      </w:pPr>
      <w:r>
        <w:t>Описание</w:t>
      </w:r>
      <w:r>
        <w:rPr>
          <w:spacing w:val="-4"/>
        </w:rPr>
        <w:t xml:space="preserve"> </w:t>
      </w:r>
      <w:r>
        <w:t>приоритетов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политики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 реализации муниципальной программы</w:t>
      </w:r>
    </w:p>
    <w:p w:rsidR="0011645A" w:rsidRDefault="002B5F09">
      <w:pPr>
        <w:pStyle w:val="a3"/>
        <w:spacing w:before="44" w:line="268" w:lineRule="auto"/>
        <w:ind w:left="284"/>
      </w:pPr>
      <w:r>
        <w:t xml:space="preserve">Долгосрочные приоритеты государственной политики в сфере социально-экономического развития муниципального округа определены с учетом следующих документов, имеющих стратегический (долгосрочный) </w:t>
      </w:r>
      <w:r>
        <w:rPr>
          <w:spacing w:val="-2"/>
        </w:rPr>
        <w:t>характер:</w:t>
      </w:r>
    </w:p>
    <w:p w:rsidR="0011645A" w:rsidRDefault="002E49DC">
      <w:pPr>
        <w:pStyle w:val="a3"/>
        <w:spacing w:line="268" w:lineRule="auto"/>
      </w:pPr>
      <w:hyperlink r:id="rId8">
        <w:r w:rsidR="002B5F09">
          <w:t>Указ</w:t>
        </w:r>
      </w:hyperlink>
      <w:r w:rsidR="002B5F09">
        <w:t xml:space="preserve"> Президента Российской Федерации от 07 мая </w:t>
      </w:r>
      <w:r w:rsidR="00796872">
        <w:t>2025</w:t>
      </w:r>
      <w:r w:rsidR="002B5F09">
        <w:t xml:space="preserve"> года № 309 «О национальных целях развития Российской Федерации на период до 2030 года и на перспективу до 2036 года»;</w:t>
      </w:r>
    </w:p>
    <w:p w:rsidR="0011645A" w:rsidRDefault="002E49DC">
      <w:pPr>
        <w:pStyle w:val="a3"/>
        <w:spacing w:line="268" w:lineRule="auto"/>
      </w:pPr>
      <w:hyperlink r:id="rId9">
        <w:r w:rsidR="002B5F09">
          <w:t>Стратегия</w:t>
        </w:r>
      </w:hyperlink>
      <w:r w:rsidR="002B5F09">
        <w:t xml:space="preserve"> социально-экономического развития Новгородской области до 2026 года, утвержденная областным законом от 04 апреля 2019 года № </w:t>
      </w:r>
      <w:r w:rsidR="002B5F09">
        <w:rPr>
          <w:spacing w:val="-2"/>
        </w:rPr>
        <w:t>394-ОЗ.</w:t>
      </w:r>
    </w:p>
    <w:p w:rsidR="0011645A" w:rsidRDefault="002B5F09">
      <w:pPr>
        <w:pStyle w:val="a3"/>
        <w:spacing w:line="320" w:lineRule="exact"/>
        <w:ind w:left="994" w:right="0" w:firstLine="0"/>
      </w:pPr>
      <w:r>
        <w:t>Постановление</w:t>
      </w:r>
      <w:r>
        <w:rPr>
          <w:spacing w:val="45"/>
          <w:w w:val="150"/>
        </w:rPr>
        <w:t xml:space="preserve"> </w:t>
      </w:r>
      <w:r>
        <w:t>Правительства</w:t>
      </w:r>
      <w:r>
        <w:rPr>
          <w:spacing w:val="45"/>
          <w:w w:val="150"/>
        </w:rPr>
        <w:t xml:space="preserve"> </w:t>
      </w:r>
      <w:r>
        <w:t>Новгородской</w:t>
      </w:r>
      <w:r>
        <w:rPr>
          <w:spacing w:val="78"/>
        </w:rPr>
        <w:t xml:space="preserve"> </w:t>
      </w:r>
      <w:r>
        <w:t>области</w:t>
      </w:r>
      <w:r>
        <w:rPr>
          <w:spacing w:val="78"/>
        </w:rPr>
        <w:t xml:space="preserve"> </w:t>
      </w:r>
      <w:r>
        <w:t>от</w:t>
      </w:r>
      <w:r>
        <w:rPr>
          <w:spacing w:val="78"/>
        </w:rPr>
        <w:t xml:space="preserve"> </w:t>
      </w:r>
      <w:r>
        <w:t>08</w:t>
      </w:r>
      <w:r>
        <w:rPr>
          <w:spacing w:val="79"/>
        </w:rPr>
        <w:t xml:space="preserve"> </w:t>
      </w:r>
      <w:r>
        <w:rPr>
          <w:spacing w:val="-2"/>
        </w:rPr>
        <w:t>декабря</w:t>
      </w:r>
    </w:p>
    <w:p w:rsidR="0011645A" w:rsidRDefault="002B5F09">
      <w:pPr>
        <w:pStyle w:val="a3"/>
        <w:spacing w:before="34"/>
        <w:ind w:right="0" w:firstLine="0"/>
      </w:pPr>
      <w:r>
        <w:t>2023</w:t>
      </w:r>
      <w:r>
        <w:rPr>
          <w:spacing w:val="51"/>
          <w:w w:val="150"/>
        </w:rPr>
        <w:t xml:space="preserve"> </w:t>
      </w:r>
      <w:r>
        <w:t>года</w:t>
      </w:r>
      <w:r>
        <w:rPr>
          <w:spacing w:val="52"/>
          <w:w w:val="150"/>
        </w:rPr>
        <w:t xml:space="preserve"> </w:t>
      </w:r>
      <w:r>
        <w:t>№</w:t>
      </w:r>
      <w:r>
        <w:rPr>
          <w:spacing w:val="52"/>
          <w:w w:val="150"/>
        </w:rPr>
        <w:t xml:space="preserve"> </w:t>
      </w:r>
      <w:r>
        <w:t>542</w:t>
      </w:r>
      <w:r>
        <w:rPr>
          <w:spacing w:val="51"/>
          <w:w w:val="150"/>
        </w:rPr>
        <w:t xml:space="preserve"> </w:t>
      </w:r>
      <w:r>
        <w:t>«О</w:t>
      </w:r>
      <w:r>
        <w:rPr>
          <w:spacing w:val="51"/>
          <w:w w:val="150"/>
        </w:rPr>
        <w:t xml:space="preserve"> </w:t>
      </w:r>
      <w:r>
        <w:t>государственной</w:t>
      </w:r>
      <w:r>
        <w:rPr>
          <w:spacing w:val="53"/>
          <w:w w:val="150"/>
        </w:rPr>
        <w:t xml:space="preserve"> </w:t>
      </w:r>
      <w:r>
        <w:t>программе</w:t>
      </w:r>
      <w:r>
        <w:rPr>
          <w:spacing w:val="53"/>
          <w:w w:val="150"/>
        </w:rPr>
        <w:t xml:space="preserve"> </w:t>
      </w:r>
      <w:r>
        <w:t>Новгородской</w:t>
      </w:r>
      <w:r>
        <w:rPr>
          <w:spacing w:val="52"/>
          <w:w w:val="150"/>
        </w:rPr>
        <w:t xml:space="preserve"> </w:t>
      </w:r>
      <w:r>
        <w:rPr>
          <w:spacing w:val="-2"/>
        </w:rPr>
        <w:t>области</w:t>
      </w:r>
    </w:p>
    <w:p w:rsidR="0011645A" w:rsidRDefault="002B5F09">
      <w:pPr>
        <w:pStyle w:val="a3"/>
        <w:spacing w:before="38" w:line="268" w:lineRule="auto"/>
        <w:ind w:firstLine="0"/>
      </w:pPr>
      <w:r>
        <w:t>«Развитие промышленности, торговли и заготовительной деятельности, защиты прав потребителей в Новгородской области».</w:t>
      </w:r>
    </w:p>
    <w:p w:rsidR="0011645A" w:rsidRDefault="002B5F09">
      <w:pPr>
        <w:pStyle w:val="a3"/>
        <w:spacing w:line="321" w:lineRule="exact"/>
        <w:ind w:left="994" w:right="0" w:firstLine="0"/>
      </w:pPr>
      <w:r>
        <w:t>Постановление</w:t>
      </w:r>
      <w:r>
        <w:rPr>
          <w:spacing w:val="45"/>
          <w:w w:val="150"/>
        </w:rPr>
        <w:t xml:space="preserve"> </w:t>
      </w:r>
      <w:r>
        <w:t>Правительства</w:t>
      </w:r>
      <w:r>
        <w:rPr>
          <w:spacing w:val="45"/>
          <w:w w:val="150"/>
        </w:rPr>
        <w:t xml:space="preserve"> </w:t>
      </w:r>
      <w:r>
        <w:t>Новгородской</w:t>
      </w:r>
      <w:r>
        <w:rPr>
          <w:spacing w:val="78"/>
        </w:rPr>
        <w:t xml:space="preserve"> </w:t>
      </w:r>
      <w:r>
        <w:t>области</w:t>
      </w:r>
      <w:r>
        <w:rPr>
          <w:spacing w:val="78"/>
        </w:rPr>
        <w:t xml:space="preserve"> </w:t>
      </w:r>
      <w:r>
        <w:t>от</w:t>
      </w:r>
      <w:r>
        <w:rPr>
          <w:spacing w:val="78"/>
        </w:rPr>
        <w:t xml:space="preserve"> </w:t>
      </w:r>
      <w:r>
        <w:t>28</w:t>
      </w:r>
      <w:r>
        <w:rPr>
          <w:spacing w:val="79"/>
        </w:rPr>
        <w:t xml:space="preserve"> </w:t>
      </w:r>
      <w:r>
        <w:rPr>
          <w:spacing w:val="-2"/>
        </w:rPr>
        <w:t>декабря</w:t>
      </w:r>
    </w:p>
    <w:p w:rsidR="0011645A" w:rsidRDefault="002B5F09">
      <w:pPr>
        <w:pStyle w:val="a3"/>
        <w:spacing w:before="38"/>
        <w:ind w:right="0" w:firstLine="0"/>
      </w:pPr>
      <w:r>
        <w:t>2023</w:t>
      </w:r>
      <w:r>
        <w:rPr>
          <w:spacing w:val="51"/>
          <w:w w:val="150"/>
        </w:rPr>
        <w:t xml:space="preserve"> </w:t>
      </w:r>
      <w:r>
        <w:t>года</w:t>
      </w:r>
      <w:r>
        <w:rPr>
          <w:spacing w:val="52"/>
          <w:w w:val="150"/>
        </w:rPr>
        <w:t xml:space="preserve"> </w:t>
      </w:r>
      <w:r>
        <w:t>№</w:t>
      </w:r>
      <w:r>
        <w:rPr>
          <w:spacing w:val="52"/>
          <w:w w:val="150"/>
        </w:rPr>
        <w:t xml:space="preserve"> </w:t>
      </w:r>
      <w:r>
        <w:t>626</w:t>
      </w:r>
      <w:r>
        <w:rPr>
          <w:spacing w:val="51"/>
          <w:w w:val="150"/>
        </w:rPr>
        <w:t xml:space="preserve"> </w:t>
      </w:r>
      <w:r>
        <w:t>«О</w:t>
      </w:r>
      <w:r>
        <w:rPr>
          <w:spacing w:val="51"/>
          <w:w w:val="150"/>
        </w:rPr>
        <w:t xml:space="preserve"> </w:t>
      </w:r>
      <w:r>
        <w:t>государственной</w:t>
      </w:r>
      <w:r>
        <w:rPr>
          <w:spacing w:val="53"/>
          <w:w w:val="150"/>
        </w:rPr>
        <w:t xml:space="preserve"> </w:t>
      </w:r>
      <w:r>
        <w:t>программе</w:t>
      </w:r>
      <w:r>
        <w:rPr>
          <w:spacing w:val="53"/>
          <w:w w:val="150"/>
        </w:rPr>
        <w:t xml:space="preserve"> </w:t>
      </w:r>
      <w:r>
        <w:t>Новгородской</w:t>
      </w:r>
      <w:r>
        <w:rPr>
          <w:spacing w:val="52"/>
          <w:w w:val="150"/>
        </w:rPr>
        <w:t xml:space="preserve"> </w:t>
      </w:r>
      <w:r>
        <w:rPr>
          <w:spacing w:val="-2"/>
        </w:rPr>
        <w:t>области</w:t>
      </w:r>
    </w:p>
    <w:p w:rsidR="0011645A" w:rsidRDefault="002B5F09">
      <w:pPr>
        <w:pStyle w:val="a3"/>
        <w:spacing w:before="38"/>
        <w:ind w:right="0" w:firstLine="0"/>
      </w:pPr>
      <w:r>
        <w:t>«Обеспечение</w:t>
      </w:r>
      <w:r>
        <w:rPr>
          <w:spacing w:val="-6"/>
        </w:rPr>
        <w:t xml:space="preserve"> </w:t>
      </w:r>
      <w:r>
        <w:t>экономического</w:t>
      </w:r>
      <w:r>
        <w:rPr>
          <w:spacing w:val="-7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Новгородской</w:t>
      </w:r>
      <w:r>
        <w:rPr>
          <w:spacing w:val="-7"/>
        </w:rPr>
        <w:t xml:space="preserve"> </w:t>
      </w:r>
      <w:r>
        <w:rPr>
          <w:spacing w:val="-2"/>
        </w:rPr>
        <w:t>области».</w:t>
      </w:r>
    </w:p>
    <w:p w:rsidR="0011645A" w:rsidRDefault="0011645A">
      <w:pPr>
        <w:pStyle w:val="a3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  <w:ind w:left="284"/>
      </w:pPr>
      <w:r>
        <w:lastRenderedPageBreak/>
        <w:t>Стратегия социально-экономического развития Поддорского муниципального района Новгоро</w:t>
      </w:r>
      <w:r w:rsidR="00357E51">
        <w:t xml:space="preserve">дской области на период до 2027 </w:t>
      </w:r>
      <w:r>
        <w:t>года, утвержденная решением Думы Поддорского муниципального райо</w:t>
      </w:r>
      <w:r w:rsidR="00357E51">
        <w:t>на от 28 мая  2020 года № 291</w:t>
      </w:r>
      <w:r>
        <w:t>.</w:t>
      </w:r>
    </w:p>
    <w:p w:rsidR="0011645A" w:rsidRDefault="002B5F09">
      <w:pPr>
        <w:pStyle w:val="a3"/>
        <w:spacing w:line="268" w:lineRule="auto"/>
        <w:ind w:left="284"/>
      </w:pPr>
      <w:r>
        <w:t>Стратегической целью развития муниципального округа является обеспечение достойного уровня жизни населения и достижение устойчивого экономического роста.</w:t>
      </w:r>
    </w:p>
    <w:p w:rsidR="0011645A" w:rsidRDefault="002B5F09">
      <w:pPr>
        <w:pStyle w:val="2"/>
        <w:spacing w:line="268" w:lineRule="auto"/>
        <w:ind w:left="284" w:right="424" w:firstLine="709"/>
        <w:jc w:val="both"/>
      </w:pPr>
      <w:r>
        <w:t>Основными приоритетными направлениями социально- экономического развития муниципального округа являются:</w:t>
      </w:r>
    </w:p>
    <w:p w:rsidR="0011645A" w:rsidRDefault="002B5F09">
      <w:pPr>
        <w:pStyle w:val="a3"/>
        <w:spacing w:line="268" w:lineRule="auto"/>
        <w:ind w:left="284"/>
      </w:pPr>
      <w:r>
        <w:t>создание новых экономически эффективных и экологически безопасных производств;</w:t>
      </w:r>
    </w:p>
    <w:p w:rsidR="0011645A" w:rsidRDefault="002B5F09">
      <w:pPr>
        <w:pStyle w:val="a3"/>
        <w:spacing w:line="321" w:lineRule="exact"/>
        <w:ind w:left="993" w:right="0" w:firstLine="0"/>
      </w:pPr>
      <w:r>
        <w:t>развитие</w:t>
      </w:r>
      <w:r>
        <w:rPr>
          <w:spacing w:val="-3"/>
        </w:rPr>
        <w:t xml:space="preserve"> </w:t>
      </w:r>
      <w:r>
        <w:t>промышленного</w:t>
      </w:r>
      <w:r>
        <w:rPr>
          <w:spacing w:val="-3"/>
        </w:rPr>
        <w:t xml:space="preserve"> </w:t>
      </w:r>
      <w:r>
        <w:rPr>
          <w:spacing w:val="-2"/>
        </w:rPr>
        <w:t>производства;</w:t>
      </w:r>
    </w:p>
    <w:p w:rsidR="0011645A" w:rsidRDefault="002B5F09">
      <w:pPr>
        <w:pStyle w:val="a3"/>
        <w:tabs>
          <w:tab w:val="left" w:pos="2498"/>
          <w:tab w:val="left" w:pos="3491"/>
          <w:tab w:val="left" w:pos="5990"/>
          <w:tab w:val="left" w:pos="8573"/>
        </w:tabs>
        <w:spacing w:before="32" w:line="268" w:lineRule="auto"/>
        <w:ind w:left="284"/>
      </w:pPr>
      <w:r>
        <w:t xml:space="preserve">рост производительности труда за счет использования передовых </w:t>
      </w:r>
      <w:r>
        <w:rPr>
          <w:spacing w:val="-2"/>
        </w:rPr>
        <w:t>технологий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современного</w:t>
      </w:r>
      <w:r>
        <w:tab/>
      </w:r>
      <w:r w:rsidR="00805319">
        <w:rPr>
          <w:spacing w:val="-2"/>
        </w:rPr>
        <w:t>оборудования,</w:t>
      </w:r>
      <w:r w:rsidR="00805319">
        <w:t xml:space="preserve"> </w:t>
      </w:r>
      <w:r w:rsidR="00805319">
        <w:tab/>
      </w:r>
      <w:r>
        <w:rPr>
          <w:spacing w:val="-2"/>
        </w:rPr>
        <w:t xml:space="preserve">создание </w:t>
      </w:r>
      <w:r>
        <w:t>высокопроизводительных рабочих мест;</w:t>
      </w:r>
    </w:p>
    <w:p w:rsidR="0011645A" w:rsidRDefault="002B5F09">
      <w:pPr>
        <w:pStyle w:val="a3"/>
        <w:spacing w:line="268" w:lineRule="auto"/>
        <w:ind w:left="284"/>
      </w:pPr>
      <w:r>
        <w:t>обеспечение высокого темпа роста промышленного производства, инвестиций и увеличение объемов выпуска промышленной продукции;</w:t>
      </w:r>
    </w:p>
    <w:p w:rsidR="0011645A" w:rsidRDefault="002B5F09">
      <w:pPr>
        <w:pStyle w:val="a3"/>
        <w:spacing w:line="321" w:lineRule="exact"/>
        <w:ind w:left="993" w:right="0" w:firstLine="0"/>
      </w:pPr>
      <w:r>
        <w:t>формирование</w:t>
      </w:r>
      <w:r>
        <w:rPr>
          <w:spacing w:val="-4"/>
        </w:rPr>
        <w:t xml:space="preserve"> </w:t>
      </w:r>
      <w:r>
        <w:t>благоприятного</w:t>
      </w:r>
      <w:r>
        <w:rPr>
          <w:spacing w:val="-4"/>
        </w:rPr>
        <w:t xml:space="preserve"> </w:t>
      </w:r>
      <w:r>
        <w:t>инвестиционного</w:t>
      </w:r>
      <w:r>
        <w:rPr>
          <w:spacing w:val="-3"/>
        </w:rPr>
        <w:t xml:space="preserve"> </w:t>
      </w:r>
      <w:r>
        <w:rPr>
          <w:spacing w:val="-2"/>
        </w:rPr>
        <w:t>климата.</w:t>
      </w:r>
    </w:p>
    <w:p w:rsidR="0011645A" w:rsidRDefault="002B5F09">
      <w:pPr>
        <w:pStyle w:val="a3"/>
        <w:spacing w:before="36" w:line="268" w:lineRule="auto"/>
        <w:ind w:left="284"/>
      </w:pPr>
      <w:r>
        <w:t xml:space="preserve">Указанные приоритеты муниципальной политики направлены на достижение </w:t>
      </w:r>
      <w:r>
        <w:rPr>
          <w:b/>
        </w:rPr>
        <w:t xml:space="preserve">целей </w:t>
      </w:r>
      <w:r>
        <w:t>муниципальной программы:</w:t>
      </w:r>
    </w:p>
    <w:p w:rsidR="0011645A" w:rsidRDefault="002B5F09">
      <w:pPr>
        <w:pStyle w:val="a5"/>
        <w:numPr>
          <w:ilvl w:val="0"/>
          <w:numId w:val="13"/>
        </w:numPr>
        <w:tabs>
          <w:tab w:val="left" w:pos="1156"/>
        </w:tabs>
        <w:spacing w:line="321" w:lineRule="exact"/>
        <w:ind w:left="1156" w:right="0" w:hanging="163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 w:rsidR="003B1505">
        <w:rPr>
          <w:sz w:val="28"/>
        </w:rPr>
        <w:t>Поддорском</w:t>
      </w:r>
      <w:r w:rsidR="00805319">
        <w:rPr>
          <w:sz w:val="28"/>
        </w:rPr>
        <w:t xml:space="preserve"> </w:t>
      </w:r>
      <w:r>
        <w:rPr>
          <w:spacing w:val="-2"/>
          <w:sz w:val="28"/>
        </w:rPr>
        <w:t>округе;</w:t>
      </w:r>
    </w:p>
    <w:p w:rsidR="0011645A" w:rsidRDefault="002B5F09">
      <w:pPr>
        <w:pStyle w:val="a5"/>
        <w:numPr>
          <w:ilvl w:val="0"/>
          <w:numId w:val="13"/>
        </w:numPr>
        <w:tabs>
          <w:tab w:val="left" w:pos="1209"/>
        </w:tabs>
        <w:spacing w:before="38" w:line="268" w:lineRule="auto"/>
        <w:ind w:firstLine="709"/>
        <w:rPr>
          <w:sz w:val="28"/>
        </w:rPr>
      </w:pPr>
      <w:r>
        <w:rPr>
          <w:sz w:val="28"/>
        </w:rPr>
        <w:t xml:space="preserve">формирование комплексной системы поддержки малого и среднего предпринимательства в </w:t>
      </w:r>
      <w:r w:rsidR="003B1505">
        <w:rPr>
          <w:sz w:val="28"/>
        </w:rPr>
        <w:t>Поддорском</w:t>
      </w:r>
      <w:r w:rsidR="00805319">
        <w:rPr>
          <w:sz w:val="28"/>
        </w:rPr>
        <w:t xml:space="preserve"> </w:t>
      </w:r>
      <w:r>
        <w:rPr>
          <w:sz w:val="28"/>
        </w:rPr>
        <w:t>округе, обеспечение количества занятых в сфере малого и среднего предпринимательства;</w:t>
      </w:r>
    </w:p>
    <w:p w:rsidR="0011645A" w:rsidRDefault="002B5F09">
      <w:pPr>
        <w:pStyle w:val="a5"/>
        <w:numPr>
          <w:ilvl w:val="0"/>
          <w:numId w:val="13"/>
        </w:numPr>
        <w:tabs>
          <w:tab w:val="left" w:pos="1158"/>
        </w:tabs>
        <w:spacing w:line="268" w:lineRule="auto"/>
        <w:ind w:firstLine="709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 w:rsidR="003B1505">
        <w:rPr>
          <w:sz w:val="28"/>
        </w:rPr>
        <w:t>Поддорском</w:t>
      </w:r>
      <w:r w:rsidR="00805319">
        <w:rPr>
          <w:sz w:val="28"/>
        </w:rPr>
        <w:t xml:space="preserve"> </w:t>
      </w:r>
      <w:r>
        <w:rPr>
          <w:sz w:val="28"/>
        </w:rPr>
        <w:t>округе, направленной на минимизацию рисков нарушения законных прав и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интересов потребителей и обеспечение необходимых условий для их эффективной защиты.</w:t>
      </w:r>
    </w:p>
    <w:p w:rsidR="0011645A" w:rsidRDefault="002B5F09">
      <w:pPr>
        <w:pStyle w:val="2"/>
        <w:spacing w:line="320" w:lineRule="exact"/>
        <w:ind w:left="993"/>
        <w:jc w:val="both"/>
      </w:pPr>
      <w:r>
        <w:t>Основные</w:t>
      </w:r>
      <w:r>
        <w:rPr>
          <w:spacing w:val="-3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округа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11645A" w:rsidRDefault="002B5F09">
      <w:pPr>
        <w:pStyle w:val="a3"/>
        <w:spacing w:before="37"/>
        <w:ind w:left="993" w:right="0" w:firstLine="0"/>
      </w:pPr>
      <w:r>
        <w:t>оборот</w:t>
      </w:r>
      <w:r>
        <w:rPr>
          <w:spacing w:val="14"/>
        </w:rPr>
        <w:t xml:space="preserve"> </w:t>
      </w:r>
      <w:r>
        <w:t>розничной</w:t>
      </w:r>
      <w:r>
        <w:rPr>
          <w:spacing w:val="16"/>
        </w:rPr>
        <w:t xml:space="preserve"> </w:t>
      </w:r>
      <w:r>
        <w:t>торговли</w:t>
      </w:r>
      <w:r>
        <w:rPr>
          <w:spacing w:val="17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душу</w:t>
      </w:r>
      <w:r>
        <w:rPr>
          <w:spacing w:val="17"/>
        </w:rPr>
        <w:t xml:space="preserve"> </w:t>
      </w:r>
      <w:r>
        <w:t>населения,</w:t>
      </w:r>
      <w:r>
        <w:rPr>
          <w:spacing w:val="16"/>
        </w:rPr>
        <w:t xml:space="preserve"> </w:t>
      </w:r>
      <w:r>
        <w:t>100,5</w:t>
      </w:r>
      <w:r>
        <w:rPr>
          <w:spacing w:val="17"/>
        </w:rPr>
        <w:t xml:space="preserve"> </w:t>
      </w:r>
      <w:r>
        <w:t>тыс.</w:t>
      </w:r>
      <w:r>
        <w:rPr>
          <w:spacing w:val="16"/>
        </w:rPr>
        <w:t xml:space="preserve"> </w:t>
      </w:r>
      <w:r>
        <w:t>руб.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год</w:t>
      </w:r>
      <w:r>
        <w:rPr>
          <w:spacing w:val="17"/>
        </w:rPr>
        <w:t xml:space="preserve"> </w:t>
      </w:r>
      <w:r>
        <w:rPr>
          <w:spacing w:val="-10"/>
        </w:rPr>
        <w:t>к</w:t>
      </w:r>
    </w:p>
    <w:p w:rsidR="0011645A" w:rsidRDefault="002B5F09">
      <w:pPr>
        <w:pStyle w:val="a3"/>
        <w:spacing w:before="38"/>
        <w:ind w:left="284" w:right="0" w:firstLine="0"/>
      </w:pPr>
      <w:r>
        <w:t xml:space="preserve">2030 </w:t>
      </w:r>
      <w:r>
        <w:rPr>
          <w:spacing w:val="-2"/>
        </w:rPr>
        <w:t>году;</w:t>
      </w:r>
    </w:p>
    <w:p w:rsidR="0011645A" w:rsidRDefault="002B5F09">
      <w:pPr>
        <w:pStyle w:val="a3"/>
        <w:spacing w:before="38" w:line="268" w:lineRule="auto"/>
        <w:ind w:left="284"/>
      </w:pPr>
      <w:r>
        <w:t>количество отдалённых и (или) труднодоступных населённых пунктов Поддорского муниципального округа, в которых организации (за исключением государственных (муниципальных) учреждений) и индивидуальные предприниматели обеспечивают жителей услугами торговли посредством мобильных торговых объектов, осуществляющих доставку и реализацию товаров, 39 населенных пунктов, к 2030 году;</w:t>
      </w:r>
    </w:p>
    <w:p w:rsidR="0011645A" w:rsidRDefault="002B5F09">
      <w:pPr>
        <w:pStyle w:val="a3"/>
        <w:spacing w:line="268" w:lineRule="auto"/>
        <w:ind w:left="284"/>
      </w:pPr>
      <w:r>
        <w:t>количество субъектов малого и среднего предп</w:t>
      </w:r>
      <w:r w:rsidR="00796872">
        <w:t>ринимательства, самозанятых, 300</w:t>
      </w:r>
      <w:r>
        <w:t xml:space="preserve"> единиц, к 2030 году;</w:t>
      </w:r>
    </w:p>
    <w:p w:rsidR="0011645A" w:rsidRDefault="002B5F09">
      <w:pPr>
        <w:pStyle w:val="a3"/>
        <w:spacing w:line="268" w:lineRule="auto"/>
        <w:ind w:left="284"/>
      </w:pPr>
      <w:r>
        <w:t>количество семей граждан, призванных на военную службу по мобилизации, граждан, заключивших контракт о добровольном</w:t>
      </w:r>
      <w:r>
        <w:rPr>
          <w:spacing w:val="33"/>
        </w:rPr>
        <w:t xml:space="preserve"> </w:t>
      </w:r>
      <w:r>
        <w:t>содействии,</w:t>
      </w:r>
    </w:p>
    <w:p w:rsidR="0011645A" w:rsidRDefault="0011645A">
      <w:pPr>
        <w:pStyle w:val="a3"/>
        <w:spacing w:line="268" w:lineRule="auto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  <w:ind w:left="284" w:firstLine="0"/>
      </w:pPr>
      <w:r>
        <w:lastRenderedPageBreak/>
        <w:t>сотрудников,</w:t>
      </w:r>
      <w:r>
        <w:rPr>
          <w:spacing w:val="-3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служебной</w:t>
      </w:r>
      <w:r>
        <w:rPr>
          <w:spacing w:val="-3"/>
        </w:rPr>
        <w:t xml:space="preserve"> </w:t>
      </w:r>
      <w:r>
        <w:t>командировке,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которых организованно обеспечени</w:t>
      </w:r>
      <w:r w:rsidR="00796872">
        <w:t>е твердым топливом (дровами), 55</w:t>
      </w:r>
      <w:r>
        <w:t xml:space="preserve"> семей 100 % от поданных заявлений;</w:t>
      </w:r>
    </w:p>
    <w:p w:rsidR="0011645A" w:rsidRDefault="002B5F09">
      <w:pPr>
        <w:pStyle w:val="a3"/>
        <w:spacing w:line="268" w:lineRule="auto"/>
      </w:pPr>
      <w:r>
        <w:t>количество субъектов малого и среднего предпринимательства, самозанятых получивших прямую финансовую поддержку в рамках реализации мероприятий подпрограммы, 1 единица ежегодно до 2030 года;</w:t>
      </w:r>
    </w:p>
    <w:p w:rsidR="0011645A" w:rsidRDefault="002B5F09">
      <w:pPr>
        <w:pStyle w:val="a3"/>
        <w:spacing w:line="268" w:lineRule="auto"/>
      </w:pPr>
      <w:r>
        <w:t xml:space="preserve">количество </w:t>
      </w:r>
      <w:r w:rsidR="00796872">
        <w:t>консультаций,</w:t>
      </w:r>
      <w:r>
        <w:t xml:space="preserve"> оказанных для представителей малого и с</w:t>
      </w:r>
      <w:r w:rsidR="00796872">
        <w:t>реднего бизнеса, самозанятых, 53</w:t>
      </w:r>
      <w:r>
        <w:t xml:space="preserve"> единиц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>количество размещенных в средствах массовой информации публикации, рассказывающих о достижениях малого и среднего бизнеса, самозанятых, 1 единица ежегодно до 2030 года;</w:t>
      </w:r>
    </w:p>
    <w:p w:rsidR="0011645A" w:rsidRDefault="002B5F09">
      <w:pPr>
        <w:pStyle w:val="a3"/>
        <w:tabs>
          <w:tab w:val="left" w:pos="3153"/>
          <w:tab w:val="left" w:pos="5544"/>
          <w:tab w:val="left" w:pos="7996"/>
        </w:tabs>
        <w:spacing w:line="268" w:lineRule="auto"/>
        <w:ind w:left="284"/>
      </w:pPr>
      <w:r>
        <w:rPr>
          <w:spacing w:val="-2"/>
        </w:rPr>
        <w:t>количество</w:t>
      </w:r>
      <w:r>
        <w:tab/>
      </w:r>
      <w:r>
        <w:rPr>
          <w:spacing w:val="-2"/>
        </w:rPr>
        <w:t>проведенных</w:t>
      </w:r>
      <w:r>
        <w:tab/>
      </w:r>
      <w:r w:rsidR="00796872">
        <w:rPr>
          <w:spacing w:val="-2"/>
        </w:rPr>
        <w:t>мероприятий,</w:t>
      </w:r>
      <w:r w:rsidR="00796872">
        <w:t xml:space="preserve"> </w:t>
      </w:r>
      <w:r w:rsidR="00796872">
        <w:tab/>
      </w:r>
      <w:r>
        <w:rPr>
          <w:spacing w:val="-2"/>
        </w:rPr>
        <w:t xml:space="preserve">посвященных </w:t>
      </w:r>
      <w:r>
        <w:t>профессиональным праздникам, 3 мероприятия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>количество</w:t>
      </w:r>
      <w:r>
        <w:rPr>
          <w:spacing w:val="-2"/>
        </w:rPr>
        <w:t xml:space="preserve"> </w:t>
      </w:r>
      <w:r>
        <w:t>консультаций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потребителей</w:t>
      </w:r>
      <w:r>
        <w:rPr>
          <w:spacing w:val="-2"/>
        </w:rPr>
        <w:t xml:space="preserve"> </w:t>
      </w:r>
      <w:r>
        <w:t xml:space="preserve">населения Поддорского муниципального округа, увеличение до 14 консультаций к 2030 </w:t>
      </w:r>
      <w:r>
        <w:rPr>
          <w:spacing w:val="-2"/>
        </w:rPr>
        <w:t>году;</w:t>
      </w:r>
    </w:p>
    <w:p w:rsidR="0011645A" w:rsidRDefault="002B5F09">
      <w:pPr>
        <w:pStyle w:val="a3"/>
        <w:spacing w:line="268" w:lineRule="auto"/>
        <w:ind w:left="284"/>
      </w:pPr>
      <w:r>
        <w:t>количество распространенных печатных информационных материалов (буклетов, памяток, брошюр, плакатов и др.), направленных на повышение потребительской грамотности населения Поддорского муниципального округа, 2 единицы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>количество публикаций и сообщений в средствах массовой</w:t>
      </w:r>
      <w:r>
        <w:rPr>
          <w:spacing w:val="40"/>
        </w:rPr>
        <w:t xml:space="preserve"> </w:t>
      </w:r>
      <w:r>
        <w:t>информации и информационно-телекоммуникационной сети Интернет, направленных на повышение потребительской грамотности населения Поддорского муниципального округа, 12 единиц в год к 2030 году;</w:t>
      </w:r>
    </w:p>
    <w:p w:rsidR="0011645A" w:rsidRDefault="002B5F09">
      <w:pPr>
        <w:pStyle w:val="a3"/>
        <w:spacing w:line="268" w:lineRule="auto"/>
        <w:ind w:left="284"/>
      </w:pPr>
      <w:r>
        <w:t>количество образовательных мероприятий, проведенных органами и организациями, входящими в систему защиты прав потребителей населения Поддорского муниципального округа, 1 мероприятие ежегодно до 2030 года.</w:t>
      </w:r>
    </w:p>
    <w:p w:rsidR="0011645A" w:rsidRDefault="002B5F09">
      <w:pPr>
        <w:pStyle w:val="2"/>
        <w:numPr>
          <w:ilvl w:val="0"/>
          <w:numId w:val="14"/>
        </w:numPr>
        <w:tabs>
          <w:tab w:val="left" w:pos="692"/>
          <w:tab w:val="left" w:pos="858"/>
        </w:tabs>
        <w:spacing w:before="56" w:line="180" w:lineRule="auto"/>
        <w:ind w:left="692" w:right="532" w:hanging="300"/>
        <w:jc w:val="both"/>
      </w:pP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взаимосвязи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стратегическими</w:t>
      </w:r>
      <w:r>
        <w:rPr>
          <w:spacing w:val="-6"/>
        </w:rPr>
        <w:t xml:space="preserve"> </w:t>
      </w:r>
      <w:r>
        <w:t>приоритетами,</w:t>
      </w:r>
      <w:r>
        <w:rPr>
          <w:spacing w:val="-6"/>
        </w:rPr>
        <w:t xml:space="preserve"> </w:t>
      </w:r>
      <w:r>
        <w:t>целями и показателями государственных программ Новгородской области</w:t>
      </w:r>
    </w:p>
    <w:p w:rsidR="0011645A" w:rsidRDefault="002B5F09">
      <w:pPr>
        <w:pStyle w:val="a3"/>
        <w:spacing w:before="44" w:line="268" w:lineRule="auto"/>
        <w:ind w:left="284"/>
      </w:pPr>
      <w:r>
        <w:t xml:space="preserve">Цели муниципальной программы соответствуют показателям национальной цели развития Российской Федерации «Устойчивая и динамичная экономика», определенной Указом Президента Российской Федерации от 07 мая </w:t>
      </w:r>
      <w:r w:rsidR="00796872">
        <w:t>2025</w:t>
      </w:r>
      <w:r>
        <w:t xml:space="preserve"> года № 309 «О национальных целях развития Российской Федерации на период до 2030 года и на перспективу до 2036 года», а также целям и показателям государственной программы Новгородской области «Обеспечение экономического развития</w:t>
      </w:r>
      <w:r>
        <w:rPr>
          <w:spacing w:val="40"/>
        </w:rPr>
        <w:t xml:space="preserve"> </w:t>
      </w:r>
      <w:r>
        <w:t>Новгородской области», утвержденной постановлением Правительства Новгородской области от 28 декабря 2023 года № 626 и государственной программы Новгородской области «Развитие промышленности, торговли и заготовительной деятельности, защиты прав потребителей в Новгородской области», утвержденной постановлением Правительства Новгородской области от 08 декабря 2023 года № 542.</w:t>
      </w:r>
    </w:p>
    <w:p w:rsidR="0011645A" w:rsidRDefault="0011645A">
      <w:pPr>
        <w:pStyle w:val="a3"/>
        <w:spacing w:line="268" w:lineRule="auto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  <w:ind w:left="284"/>
      </w:pPr>
      <w:r>
        <w:lastRenderedPageBreak/>
        <w:t xml:space="preserve">Сроки достижения целей, определены Указом Президента Российской Федерации от 07 мая </w:t>
      </w:r>
      <w:r w:rsidR="00796872">
        <w:t>2025</w:t>
      </w:r>
      <w:r>
        <w:t xml:space="preserve"> года № 309 «О национальных целях развития Российской Федерации на период до 2030 года и на перспективу до 2036 </w:t>
      </w:r>
      <w:r>
        <w:rPr>
          <w:spacing w:val="-2"/>
        </w:rPr>
        <w:t>года».</w:t>
      </w:r>
    </w:p>
    <w:p w:rsidR="0011645A" w:rsidRDefault="002B5F09">
      <w:pPr>
        <w:pStyle w:val="2"/>
        <w:numPr>
          <w:ilvl w:val="0"/>
          <w:numId w:val="14"/>
        </w:numPr>
        <w:tabs>
          <w:tab w:val="left" w:pos="1124"/>
        </w:tabs>
        <w:spacing w:before="70" w:line="180" w:lineRule="auto"/>
        <w:ind w:left="484" w:right="623" w:firstLine="189"/>
        <w:jc w:val="both"/>
      </w:pPr>
      <w:r>
        <w:t>Задачи муниципального управления, способы их эффективного решения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экономического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rPr>
          <w:spacing w:val="-2"/>
        </w:rPr>
        <w:t>муниципального</w:t>
      </w:r>
    </w:p>
    <w:p w:rsidR="0011645A" w:rsidRDefault="002B5F09">
      <w:pPr>
        <w:spacing w:line="254" w:lineRule="exact"/>
        <w:ind w:right="139"/>
        <w:jc w:val="center"/>
        <w:rPr>
          <w:b/>
          <w:sz w:val="28"/>
        </w:rPr>
      </w:pPr>
      <w:r>
        <w:rPr>
          <w:b/>
          <w:spacing w:val="-2"/>
          <w:sz w:val="28"/>
        </w:rPr>
        <w:t>управления</w:t>
      </w:r>
    </w:p>
    <w:p w:rsidR="0011645A" w:rsidRDefault="002B5F09">
      <w:pPr>
        <w:pStyle w:val="a3"/>
        <w:spacing w:before="31" w:line="268" w:lineRule="auto"/>
      </w:pPr>
      <w:r>
        <w:t>Задачей управления в сфере экономического развития на территории Поддорского муниципального округа является обеспечение кадровой, материально-технической и хозяйственной деятельности Администрации Поддорского муниципального округа и подведомственных ей учреждений. Реализация данной задачи будет осуществлена за счет средств областного бюджета и бюджета Поддорского муниципального округа.</w:t>
      </w:r>
    </w:p>
    <w:p w:rsidR="0011645A" w:rsidRDefault="002B5F09">
      <w:pPr>
        <w:pStyle w:val="a3"/>
        <w:spacing w:line="268" w:lineRule="auto"/>
      </w:pPr>
      <w:r>
        <w:t>Для достижения национальной цели «Устойчивая и динамичная экономика» предусмотрены следующие задачи государственного</w:t>
      </w:r>
      <w:r>
        <w:rPr>
          <w:spacing w:val="80"/>
        </w:rPr>
        <w:t xml:space="preserve"> </w:t>
      </w:r>
      <w:r>
        <w:rPr>
          <w:spacing w:val="-2"/>
        </w:rPr>
        <w:t>управления:</w:t>
      </w:r>
    </w:p>
    <w:p w:rsidR="0011645A" w:rsidRDefault="002B5F09">
      <w:pPr>
        <w:pStyle w:val="a3"/>
        <w:spacing w:line="268" w:lineRule="auto"/>
      </w:pPr>
      <w:r>
        <w:t>реализация</w:t>
      </w:r>
      <w:r>
        <w:rPr>
          <w:spacing w:val="40"/>
        </w:rPr>
        <w:t xml:space="preserve"> </w:t>
      </w:r>
      <w:r>
        <w:t>государственной политики в округе торговой деятельности в целях создания условий для наиболее полного удовлетворения спроса населения на потребительские товары соответствующего качества по доступным ценам в пределах территориальной доступности, обеспечения прав потребителей на приобретение качественных и безопасных товаров;</w:t>
      </w:r>
    </w:p>
    <w:p w:rsidR="0011645A" w:rsidRDefault="002B5F09">
      <w:pPr>
        <w:pStyle w:val="a3"/>
        <w:spacing w:line="268" w:lineRule="auto"/>
      </w:pPr>
      <w:r>
        <w:t>создание на территории муниципального округа современной торговой инфраструктуры, обеспечение сбалансированного ее развития повышение территориальной доступности торговых объектов для населения округа;</w:t>
      </w:r>
    </w:p>
    <w:p w:rsidR="0011645A" w:rsidRDefault="002B5F09">
      <w:pPr>
        <w:pStyle w:val="a3"/>
        <w:spacing w:line="268" w:lineRule="auto"/>
      </w:pPr>
      <w:r>
        <w:t>обеспечение устойчивого развития малого и среднего предпринимательства, развитие самозанятых, увеличение вклада малого и среднего предпринимательства в экономику округа, увеличение числа занятого населения в малом и среднем предпринимательстве, увеличение числа самозанятых;</w:t>
      </w:r>
    </w:p>
    <w:p w:rsidR="0011645A" w:rsidRDefault="002B5F09">
      <w:pPr>
        <w:pStyle w:val="a3"/>
        <w:spacing w:line="268" w:lineRule="auto"/>
      </w:pPr>
      <w:r>
        <w:t>улучшение условий для осуществления предпринимательской деятельности, деятельности самозанятых;</w:t>
      </w:r>
    </w:p>
    <w:p w:rsidR="0011645A" w:rsidRDefault="002B5F09">
      <w:pPr>
        <w:pStyle w:val="a3"/>
        <w:spacing w:line="268" w:lineRule="auto"/>
      </w:pPr>
      <w:r>
        <w:t>создание благоприятного общественного климата для ведения среднего и малого предпринимательства, деятельности самозанятых;</w:t>
      </w:r>
    </w:p>
    <w:p w:rsidR="0011645A" w:rsidRDefault="002B5F09">
      <w:pPr>
        <w:pStyle w:val="a3"/>
        <w:spacing w:line="268" w:lineRule="auto"/>
      </w:pPr>
      <w:r>
        <w:t>развитие и</w:t>
      </w:r>
      <w:r>
        <w:rPr>
          <w:spacing w:val="-1"/>
        </w:rPr>
        <w:t xml:space="preserve"> </w:t>
      </w:r>
      <w:r>
        <w:t>укрепление системы защиты прав</w:t>
      </w:r>
      <w:r>
        <w:rPr>
          <w:spacing w:val="-1"/>
        </w:rPr>
        <w:t xml:space="preserve"> </w:t>
      </w:r>
      <w:r>
        <w:t>потребителей в</w:t>
      </w:r>
      <w:r>
        <w:rPr>
          <w:spacing w:val="-1"/>
        </w:rPr>
        <w:t xml:space="preserve"> </w:t>
      </w:r>
      <w:r w:rsidR="003B1505">
        <w:t>Поддорском</w:t>
      </w:r>
      <w:r>
        <w:t>округе, обеспечение координации деятельности всех участников по достижению цели.</w:t>
      </w:r>
    </w:p>
    <w:p w:rsidR="0011645A" w:rsidRDefault="002B5F09">
      <w:pPr>
        <w:pStyle w:val="2"/>
        <w:spacing w:line="268" w:lineRule="auto"/>
        <w:ind w:left="285" w:right="424" w:firstLine="709"/>
        <w:jc w:val="both"/>
      </w:pPr>
      <w:r>
        <w:t>Способами эффективного решения задач в рамках реализации муниципальной политики в сфере экономического развития на территории Поддорского муниципального округа является реализация комплекса мероприятий: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197"/>
        </w:tabs>
        <w:spacing w:line="268" w:lineRule="auto"/>
        <w:ind w:firstLine="709"/>
        <w:rPr>
          <w:sz w:val="28"/>
        </w:rPr>
      </w:pPr>
      <w:r>
        <w:rPr>
          <w:sz w:val="28"/>
        </w:rPr>
        <w:t>проведение мониторинга цен на основные виды продовольственных товаров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целях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</w:t>
      </w:r>
    </w:p>
    <w:p w:rsidR="0011645A" w:rsidRDefault="0011645A">
      <w:pPr>
        <w:pStyle w:val="a5"/>
        <w:spacing w:line="268" w:lineRule="auto"/>
        <w:rPr>
          <w:sz w:val="28"/>
        </w:rPr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/>
        <w:ind w:right="0" w:firstLine="0"/>
      </w:pPr>
      <w:r>
        <w:lastRenderedPageBreak/>
        <w:t>населения</w:t>
      </w:r>
      <w:r>
        <w:rPr>
          <w:spacing w:val="-6"/>
        </w:rPr>
        <w:t xml:space="preserve"> </w:t>
      </w:r>
      <w:r>
        <w:rPr>
          <w:spacing w:val="-2"/>
        </w:rPr>
        <w:t>округа;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373"/>
        </w:tabs>
        <w:spacing w:before="38" w:line="268" w:lineRule="auto"/>
        <w:ind w:left="284" w:firstLine="709"/>
        <w:rPr>
          <w:sz w:val="28"/>
        </w:rPr>
      </w:pPr>
      <w:r>
        <w:rPr>
          <w:sz w:val="28"/>
        </w:rPr>
        <w:t>обеспечение жителей отдаленных и (или) труднодоступных населенных пунктов Поддорского муниципального округа услугами торговли посредством мобильных торговых объектов, осуществляющих доставку и реализацию товаров;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162"/>
        </w:tabs>
        <w:spacing w:line="268" w:lineRule="auto"/>
        <w:ind w:firstLine="709"/>
        <w:rPr>
          <w:sz w:val="28"/>
        </w:rPr>
      </w:pPr>
      <w:r>
        <w:rPr>
          <w:sz w:val="28"/>
        </w:rPr>
        <w:t>проведение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площадью торговых объектов в целях выявления проблемных территорий;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441"/>
        </w:tabs>
        <w:spacing w:line="268" w:lineRule="auto"/>
        <w:ind w:firstLine="709"/>
        <w:rPr>
          <w:sz w:val="28"/>
        </w:rPr>
      </w:pPr>
      <w:r>
        <w:rPr>
          <w:sz w:val="28"/>
        </w:rPr>
        <w:t>внесение изменений в утвержденные схемы размещения нестационарных торговых объектов с целью расширения объектов мелкорозничной торговой сети;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261"/>
        </w:tabs>
        <w:spacing w:line="268" w:lineRule="auto"/>
        <w:ind w:firstLine="709"/>
        <w:rPr>
          <w:sz w:val="28"/>
        </w:rPr>
      </w:pPr>
      <w:r>
        <w:rPr>
          <w:sz w:val="28"/>
        </w:rPr>
        <w:t xml:space="preserve">компенсация части затрат связанных с приобретением основных </w:t>
      </w:r>
      <w:r>
        <w:rPr>
          <w:spacing w:val="-2"/>
          <w:sz w:val="28"/>
        </w:rPr>
        <w:t>средств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337"/>
        </w:tabs>
        <w:spacing w:line="268" w:lineRule="auto"/>
        <w:ind w:firstLine="709"/>
        <w:rPr>
          <w:sz w:val="28"/>
        </w:rPr>
      </w:pPr>
      <w:r>
        <w:rPr>
          <w:sz w:val="28"/>
        </w:rPr>
        <w:t xml:space="preserve">организация обеспечения твердым топливом (дровами) семей граждан, призванных на военную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сотрудников, находящихся в служебной командировке в зоне действия специальной военной операции, проживающих в жилых помещениях с печным </w:t>
      </w:r>
      <w:r>
        <w:rPr>
          <w:spacing w:val="-2"/>
          <w:sz w:val="28"/>
        </w:rPr>
        <w:t>отоплением;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218"/>
        </w:tabs>
        <w:spacing w:line="268" w:lineRule="auto"/>
        <w:ind w:firstLine="709"/>
        <w:rPr>
          <w:sz w:val="28"/>
        </w:rPr>
      </w:pPr>
      <w:r>
        <w:rPr>
          <w:sz w:val="28"/>
        </w:rPr>
        <w:t>предоставление сведений</w:t>
      </w:r>
      <w:r>
        <w:rPr>
          <w:spacing w:val="40"/>
          <w:sz w:val="28"/>
        </w:rPr>
        <w:t xml:space="preserve"> </w:t>
      </w:r>
      <w:r>
        <w:rPr>
          <w:sz w:val="28"/>
        </w:rPr>
        <w:t>об объектах</w:t>
      </w:r>
      <w:r>
        <w:rPr>
          <w:spacing w:val="40"/>
          <w:sz w:val="28"/>
        </w:rPr>
        <w:t xml:space="preserve"> </w:t>
      </w:r>
      <w:r>
        <w:rPr>
          <w:sz w:val="28"/>
        </w:rPr>
        <w:t>имущества, включенных в перечень муниципального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256"/>
        </w:tabs>
        <w:spacing w:line="268" w:lineRule="auto"/>
        <w:ind w:firstLine="709"/>
        <w:rPr>
          <w:sz w:val="28"/>
        </w:rPr>
      </w:pPr>
      <w:r>
        <w:rPr>
          <w:sz w:val="28"/>
        </w:rPr>
        <w:t>информационно - методическое обеспечение субъектов малого и среднего предпринимательства, самозанятых по вопросам развития и поддержки предпринимательства;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337"/>
        </w:tabs>
        <w:spacing w:line="268" w:lineRule="auto"/>
        <w:ind w:firstLine="709"/>
        <w:rPr>
          <w:sz w:val="28"/>
        </w:rPr>
      </w:pPr>
      <w:r>
        <w:rPr>
          <w:sz w:val="28"/>
        </w:rPr>
        <w:t>организация консультаций для субъектов малого и среднего предпринимательства, самозанятых по вопросам получения государственной и муниципальной поддержки;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366"/>
        </w:tabs>
        <w:spacing w:line="268" w:lineRule="auto"/>
        <w:ind w:firstLine="709"/>
        <w:rPr>
          <w:sz w:val="28"/>
        </w:rPr>
      </w:pPr>
      <w:r>
        <w:rPr>
          <w:sz w:val="28"/>
        </w:rPr>
        <w:t>размещение в средствах массовой информации публикаций, рекламно-информационных материалов о проблемах, достижениях и перспективах развития малого и среднего предпринимательства,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самозанятых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476"/>
        </w:tabs>
        <w:spacing w:line="268" w:lineRule="auto"/>
        <w:ind w:right="427" w:firstLine="709"/>
        <w:rPr>
          <w:sz w:val="28"/>
        </w:rPr>
      </w:pPr>
      <w:r>
        <w:rPr>
          <w:sz w:val="28"/>
        </w:rPr>
        <w:t xml:space="preserve">проведение мероприятий, посвященных профессиональным </w:t>
      </w:r>
      <w:r>
        <w:rPr>
          <w:spacing w:val="-2"/>
          <w:sz w:val="28"/>
        </w:rPr>
        <w:t>праздникам;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181"/>
        </w:tabs>
        <w:spacing w:line="268" w:lineRule="auto"/>
        <w:ind w:firstLine="709"/>
        <w:rPr>
          <w:sz w:val="28"/>
        </w:rPr>
      </w:pPr>
      <w:r>
        <w:rPr>
          <w:sz w:val="28"/>
        </w:rPr>
        <w:t>опубликование на сайте Администрации Поддорского муниципального округа информации, посвященной проблемам защиты прав потребителей, предусматривающей формы обратной связи</w:t>
      </w:r>
    </w:p>
    <w:p w:rsidR="0011645A" w:rsidRDefault="0011645A">
      <w:pPr>
        <w:pStyle w:val="a5"/>
        <w:spacing w:line="268" w:lineRule="auto"/>
        <w:rPr>
          <w:sz w:val="28"/>
        </w:rPr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5"/>
        <w:numPr>
          <w:ilvl w:val="0"/>
          <w:numId w:val="12"/>
        </w:numPr>
        <w:tabs>
          <w:tab w:val="left" w:pos="1288"/>
        </w:tabs>
        <w:spacing w:before="38" w:line="268" w:lineRule="auto"/>
        <w:ind w:firstLine="709"/>
        <w:rPr>
          <w:sz w:val="28"/>
        </w:rPr>
      </w:pPr>
      <w:r>
        <w:rPr>
          <w:sz w:val="28"/>
        </w:rPr>
        <w:lastRenderedPageBreak/>
        <w:t>создание и размещение информационных стендов по вопросам защиты прав потребителей, в том числе в помещении Администрации Поддорского муниципального округа и многофункционального центра предоставления государственных и муниципальных услуг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223"/>
        </w:tabs>
        <w:spacing w:line="268" w:lineRule="auto"/>
        <w:ind w:firstLine="709"/>
        <w:rPr>
          <w:sz w:val="28"/>
        </w:rPr>
      </w:pPr>
      <w:r>
        <w:rPr>
          <w:sz w:val="28"/>
        </w:rPr>
        <w:t>проведение консультаций, по вопросам финансовой грамотности в сфере защиты прав потребителей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221"/>
        </w:tabs>
        <w:spacing w:line="268" w:lineRule="auto"/>
        <w:ind w:firstLine="709"/>
        <w:rPr>
          <w:sz w:val="28"/>
        </w:rPr>
      </w:pPr>
      <w:r>
        <w:rPr>
          <w:sz w:val="28"/>
        </w:rPr>
        <w:t xml:space="preserve">организация правовой помощи в сфере защиты прав потребителей </w:t>
      </w:r>
      <w:r>
        <w:rPr>
          <w:spacing w:val="-2"/>
          <w:sz w:val="28"/>
        </w:rPr>
        <w:t>гражданам;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329"/>
        </w:tabs>
        <w:spacing w:line="268" w:lineRule="auto"/>
        <w:ind w:firstLine="709"/>
        <w:rPr>
          <w:sz w:val="28"/>
        </w:rPr>
      </w:pPr>
      <w:r>
        <w:rPr>
          <w:sz w:val="28"/>
        </w:rPr>
        <w:t>распространение методических материалов, брошюр, плакатов, публикаций, учебных пособий по вопросам защиты прав потребителей для граждан (в том числе, через многофункциональные центры предоставления государственных и муниципальных услуг, органы социальной защиты, молодежные организации, библиотечную сеть), в средствах массовой информации, на официальном сайте Администрации Поддорского муниципального округа, распространение памяток для потребителей;</w:t>
      </w:r>
    </w:p>
    <w:p w:rsidR="0011645A" w:rsidRDefault="002B5F09">
      <w:pPr>
        <w:pStyle w:val="a5"/>
        <w:numPr>
          <w:ilvl w:val="0"/>
          <w:numId w:val="12"/>
        </w:numPr>
        <w:tabs>
          <w:tab w:val="left" w:pos="1190"/>
        </w:tabs>
        <w:spacing w:line="268" w:lineRule="auto"/>
        <w:ind w:firstLine="709"/>
        <w:rPr>
          <w:sz w:val="28"/>
        </w:rPr>
      </w:pPr>
      <w:r>
        <w:rPr>
          <w:sz w:val="28"/>
        </w:rPr>
        <w:t>актуализация специальных разделов «Защита прав потребителей» на сайте Администрации Поддорского муниципального округа, предусматривающие формы обратной связи.</w:t>
      </w:r>
    </w:p>
    <w:p w:rsidR="0011645A" w:rsidRDefault="002B5F09">
      <w:pPr>
        <w:pStyle w:val="a3"/>
        <w:spacing w:line="268" w:lineRule="auto"/>
      </w:pPr>
      <w:r>
        <w:t>Реализация указанных задач позволит достигнуть показателей цели, а также окажет положительное влияние на целевые показатели цели развития Поддорского муниципального округа и Новгородской области.</w:t>
      </w:r>
    </w:p>
    <w:p w:rsidR="0011645A" w:rsidRDefault="002B5F09">
      <w:pPr>
        <w:pStyle w:val="a3"/>
        <w:spacing w:line="268" w:lineRule="auto"/>
      </w:pPr>
      <w:r>
        <w:t>Решение задач муниципального управления и достижение целей муниципальной программы «Обеспечение экономического развития Поддорского муниципального округа» предусматриваются путем</w:t>
      </w:r>
      <w:r>
        <w:rPr>
          <w:spacing w:val="40"/>
        </w:rPr>
        <w:t xml:space="preserve"> </w:t>
      </w:r>
      <w:r>
        <w:t>эффективного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органов</w:t>
      </w:r>
      <w:r>
        <w:rPr>
          <w:spacing w:val="-6"/>
        </w:rPr>
        <w:t xml:space="preserve"> </w:t>
      </w:r>
      <w:r>
        <w:t>исполнительной</w:t>
      </w:r>
      <w:r>
        <w:rPr>
          <w:spacing w:val="-6"/>
        </w:rPr>
        <w:t xml:space="preserve"> </w:t>
      </w:r>
      <w:r>
        <w:t>власти</w:t>
      </w:r>
      <w:r>
        <w:rPr>
          <w:spacing w:val="-6"/>
        </w:rPr>
        <w:t xml:space="preserve"> </w:t>
      </w:r>
      <w:r>
        <w:t xml:space="preserve">Новгородской области, органов местного самоуправления Поддорского муниципального </w:t>
      </w:r>
      <w:r>
        <w:rPr>
          <w:spacing w:val="-2"/>
        </w:rPr>
        <w:t>округа.</w:t>
      </w:r>
    </w:p>
    <w:p w:rsidR="0011645A" w:rsidRDefault="002B5F09">
      <w:pPr>
        <w:pStyle w:val="a3"/>
        <w:spacing w:line="268" w:lineRule="auto"/>
        <w:ind w:right="425"/>
      </w:pPr>
      <w:r>
        <w:t>Финансирование мероприятий осуществляется за счет бюджета Поддорского муниципального округа. Размеры средств указанного бюджета подлежат ежегодному уточнению исходя из необходимости достижения целей муниципальной программы «Обеспечение экономического развития Поддорского муниципального округа».</w:t>
      </w:r>
    </w:p>
    <w:p w:rsidR="0011645A" w:rsidRDefault="002B5F09">
      <w:pPr>
        <w:pStyle w:val="a3"/>
        <w:spacing w:line="268" w:lineRule="auto"/>
      </w:pPr>
      <w:r>
        <w:t>В рамках реализации муниципальной программы «Обеспечение экономического развития Поддорского муниципального округа» ожидается создание условий для наиболее полного удовлетворения спроса населения на потребительские товары в широком ассортименте по доступным ценам, повышение качества жизни населения, увеличение конкурентоспособности экономики округа за счет создания благоприятных условий для предпринимательской деятельности и обеспечение устойчивого развития малого и среднего предпринимательства, физических лиц, применяющих специальный</w:t>
      </w:r>
      <w:r>
        <w:rPr>
          <w:spacing w:val="-2"/>
        </w:rPr>
        <w:t xml:space="preserve"> </w:t>
      </w:r>
      <w:r>
        <w:t>налоговый</w:t>
      </w:r>
      <w:r>
        <w:rPr>
          <w:spacing w:val="-2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«Налог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профессиональный</w:t>
      </w:r>
      <w:r>
        <w:rPr>
          <w:spacing w:val="-1"/>
        </w:rPr>
        <w:t xml:space="preserve"> </w:t>
      </w:r>
      <w:r>
        <w:t>доход»</w:t>
      </w:r>
      <w:r>
        <w:rPr>
          <w:spacing w:val="-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-</w:t>
      </w:r>
    </w:p>
    <w:p w:rsidR="0011645A" w:rsidRDefault="0011645A">
      <w:pPr>
        <w:pStyle w:val="a3"/>
        <w:spacing w:line="268" w:lineRule="auto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  <w:ind w:left="284" w:firstLine="71"/>
      </w:pPr>
      <w:r>
        <w:lastRenderedPageBreak/>
        <w:t>самозанятые),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потребителей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 w:rsidR="003B1505">
        <w:t>Поддорском</w:t>
      </w:r>
      <w:r w:rsidR="00D93264">
        <w:t xml:space="preserve"> </w:t>
      </w:r>
      <w:r>
        <w:t>округе, направленной на минимизацию рисков нарушения законных прав и интересов потребителей и обеспечение необходимых условий для их эффективной защиты.</w:t>
      </w:r>
    </w:p>
    <w:p w:rsidR="0011645A" w:rsidRDefault="002B5F09">
      <w:pPr>
        <w:pStyle w:val="a3"/>
        <w:spacing w:line="268" w:lineRule="auto"/>
        <w:ind w:left="284"/>
      </w:pPr>
      <w:r>
        <w:rPr>
          <w:b/>
        </w:rPr>
        <w:t xml:space="preserve">Ожидаемыми конечными результатами </w:t>
      </w:r>
      <w:r>
        <w:t>реализации программы является обеспечение сбалансированного развития экономики муниципального округа на 2026 - 2030 годы и на перспективу до 2036 года, достижение целевых показателей программы, в том числе:</w:t>
      </w:r>
    </w:p>
    <w:p w:rsidR="0011645A" w:rsidRDefault="002B5F09">
      <w:pPr>
        <w:pStyle w:val="a3"/>
        <w:spacing w:line="320" w:lineRule="exact"/>
        <w:ind w:left="993" w:right="0" w:firstLine="0"/>
      </w:pPr>
      <w:r>
        <w:t>оборот</w:t>
      </w:r>
      <w:r>
        <w:rPr>
          <w:spacing w:val="14"/>
        </w:rPr>
        <w:t xml:space="preserve"> </w:t>
      </w:r>
      <w:r>
        <w:t>розничной</w:t>
      </w:r>
      <w:r>
        <w:rPr>
          <w:spacing w:val="16"/>
        </w:rPr>
        <w:t xml:space="preserve"> </w:t>
      </w:r>
      <w:r>
        <w:t>торговли</w:t>
      </w:r>
      <w:r>
        <w:rPr>
          <w:spacing w:val="17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душу</w:t>
      </w:r>
      <w:r>
        <w:rPr>
          <w:spacing w:val="17"/>
        </w:rPr>
        <w:t xml:space="preserve"> </w:t>
      </w:r>
      <w:r>
        <w:t>населения,</w:t>
      </w:r>
      <w:r>
        <w:rPr>
          <w:spacing w:val="16"/>
        </w:rPr>
        <w:t xml:space="preserve"> </w:t>
      </w:r>
      <w:r>
        <w:t>100,5</w:t>
      </w:r>
      <w:r>
        <w:rPr>
          <w:spacing w:val="17"/>
        </w:rPr>
        <w:t xml:space="preserve"> </w:t>
      </w:r>
      <w:r>
        <w:t>тыс.</w:t>
      </w:r>
      <w:r>
        <w:rPr>
          <w:spacing w:val="16"/>
        </w:rPr>
        <w:t xml:space="preserve"> </w:t>
      </w:r>
      <w:r>
        <w:t>руб.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год</w:t>
      </w:r>
      <w:r>
        <w:rPr>
          <w:spacing w:val="17"/>
        </w:rPr>
        <w:t xml:space="preserve"> </w:t>
      </w:r>
      <w:r>
        <w:rPr>
          <w:spacing w:val="-10"/>
        </w:rPr>
        <w:t>к</w:t>
      </w:r>
    </w:p>
    <w:p w:rsidR="0011645A" w:rsidRDefault="002B5F09">
      <w:pPr>
        <w:pStyle w:val="a3"/>
        <w:spacing w:before="35"/>
        <w:ind w:left="284" w:right="0" w:firstLine="0"/>
      </w:pPr>
      <w:r>
        <w:t xml:space="preserve">2030 </w:t>
      </w:r>
      <w:r>
        <w:rPr>
          <w:spacing w:val="-2"/>
        </w:rPr>
        <w:t>году;</w:t>
      </w:r>
    </w:p>
    <w:p w:rsidR="0011645A" w:rsidRDefault="002B5F09">
      <w:pPr>
        <w:pStyle w:val="a3"/>
        <w:spacing w:before="38" w:line="268" w:lineRule="auto"/>
        <w:ind w:left="284"/>
      </w:pPr>
      <w:r>
        <w:t>количество отдалённых и (или) труднодоступных населённых пунктов Поддорского муниципального округа, в которых организации (за исключением государственных (муниципальных) учреждений) и индивидуальные предприниматели обеспечивают жителей услугами торговли посредством мобильных торговых объектов, осуществляющих доставку и реализацию товаров, 39 населенных пунктов, к 2030 году;</w:t>
      </w:r>
    </w:p>
    <w:p w:rsidR="0011645A" w:rsidRDefault="002B5F09">
      <w:pPr>
        <w:pStyle w:val="a3"/>
        <w:spacing w:line="268" w:lineRule="auto"/>
        <w:ind w:left="284"/>
      </w:pPr>
      <w:r>
        <w:t xml:space="preserve">количество субъектов малого и среднего предпринимательства, </w:t>
      </w:r>
      <w:r w:rsidR="00796872" w:rsidRPr="00796872">
        <w:t xml:space="preserve">самозанятых, 300 </w:t>
      </w:r>
      <w:r w:rsidRPr="00796872">
        <w:t>единиц, к 2030 году;</w:t>
      </w:r>
    </w:p>
    <w:p w:rsidR="0011645A" w:rsidRDefault="002B5F09">
      <w:pPr>
        <w:pStyle w:val="a3"/>
        <w:spacing w:line="268" w:lineRule="auto"/>
        <w:ind w:left="284"/>
      </w:pPr>
      <w:r>
        <w:t>количество семей граждан, призванных на военную службу по мобилизации, граждан, заключивших контракт о добровольном содействии, сотрудников,</w:t>
      </w:r>
      <w:r>
        <w:rPr>
          <w:spacing w:val="-3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служебной</w:t>
      </w:r>
      <w:r>
        <w:rPr>
          <w:spacing w:val="-3"/>
        </w:rPr>
        <w:t xml:space="preserve"> </w:t>
      </w:r>
      <w:r>
        <w:t>командировке,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-3"/>
        </w:rPr>
        <w:t xml:space="preserve"> </w:t>
      </w:r>
      <w:r>
        <w:t>которых организованно обеспечение твердым топливом (дровами), 55 семей 100 % от поданных заявлений;</w:t>
      </w:r>
    </w:p>
    <w:p w:rsidR="0011645A" w:rsidRDefault="002B5F09">
      <w:pPr>
        <w:pStyle w:val="a3"/>
        <w:spacing w:line="268" w:lineRule="auto"/>
        <w:ind w:left="284"/>
      </w:pPr>
      <w:r>
        <w:t>количество субъектов малого и среднего предпринимательства, самозанятых получивших прямую финансовую поддержку в рамках реализации мероприятий подпрограммы, 1 единица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 xml:space="preserve">количество </w:t>
      </w:r>
      <w:r w:rsidR="00796872">
        <w:t>консультаций,</w:t>
      </w:r>
      <w:r>
        <w:t xml:space="preserve"> оказанных для представителей малого и среднего бизнеса, </w:t>
      </w:r>
      <w:r w:rsidR="00796872" w:rsidRPr="00796872">
        <w:t>самозанятых, 53</w:t>
      </w:r>
      <w:r w:rsidRPr="00796872">
        <w:t xml:space="preserve"> единиц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>количество размещенных в средствах массовой информации публикации, рассказывающих о достижениях малого и среднего бизнеса, самозанятых, 1 единица ежегодно до 2030 года;</w:t>
      </w:r>
    </w:p>
    <w:p w:rsidR="0011645A" w:rsidRDefault="002B5F09">
      <w:pPr>
        <w:pStyle w:val="a3"/>
        <w:tabs>
          <w:tab w:val="left" w:pos="3153"/>
          <w:tab w:val="left" w:pos="5544"/>
          <w:tab w:val="left" w:pos="7996"/>
        </w:tabs>
        <w:spacing w:line="268" w:lineRule="auto"/>
        <w:ind w:left="284"/>
      </w:pPr>
      <w:r>
        <w:rPr>
          <w:spacing w:val="-2"/>
        </w:rPr>
        <w:t>количество</w:t>
      </w:r>
      <w:r>
        <w:tab/>
      </w:r>
      <w:r>
        <w:rPr>
          <w:spacing w:val="-2"/>
        </w:rPr>
        <w:t>проведенных</w:t>
      </w:r>
      <w:r>
        <w:tab/>
      </w:r>
      <w:r w:rsidR="00796872">
        <w:rPr>
          <w:spacing w:val="-2"/>
        </w:rPr>
        <w:t>мероприятий,</w:t>
      </w:r>
      <w:r w:rsidR="00796872">
        <w:t xml:space="preserve"> </w:t>
      </w:r>
      <w:r w:rsidR="00796872">
        <w:tab/>
      </w:r>
      <w:r>
        <w:rPr>
          <w:spacing w:val="-2"/>
        </w:rPr>
        <w:t xml:space="preserve">посвященных </w:t>
      </w:r>
      <w:r>
        <w:t>профессиональным праздникам, 3 мероприятия ежегодно до 2030 года;</w:t>
      </w:r>
    </w:p>
    <w:p w:rsidR="0011645A" w:rsidRDefault="002B5F09">
      <w:pPr>
        <w:pStyle w:val="a3"/>
        <w:spacing w:line="268" w:lineRule="auto"/>
        <w:ind w:left="284"/>
      </w:pPr>
      <w:r>
        <w:t>количество</w:t>
      </w:r>
      <w:r>
        <w:rPr>
          <w:spacing w:val="-2"/>
        </w:rPr>
        <w:t xml:space="preserve"> </w:t>
      </w:r>
      <w:r>
        <w:t>консультаций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потребителей</w:t>
      </w:r>
      <w:r>
        <w:rPr>
          <w:spacing w:val="-2"/>
        </w:rPr>
        <w:t xml:space="preserve"> </w:t>
      </w:r>
      <w:r>
        <w:t xml:space="preserve">населения Поддорского муниципального округа, увеличение до 14 консультаций к 2030 </w:t>
      </w:r>
      <w:r>
        <w:rPr>
          <w:spacing w:val="-2"/>
        </w:rPr>
        <w:t>году;</w:t>
      </w:r>
    </w:p>
    <w:p w:rsidR="0011645A" w:rsidRDefault="002B5F09">
      <w:pPr>
        <w:pStyle w:val="a3"/>
        <w:spacing w:line="307" w:lineRule="exact"/>
        <w:ind w:left="993" w:right="0" w:firstLine="0"/>
      </w:pPr>
      <w:r>
        <w:t>количество</w:t>
      </w:r>
      <w:r>
        <w:rPr>
          <w:spacing w:val="35"/>
        </w:rPr>
        <w:t xml:space="preserve"> </w:t>
      </w:r>
      <w:r>
        <w:t>распространенных</w:t>
      </w:r>
      <w:r>
        <w:rPr>
          <w:spacing w:val="35"/>
        </w:rPr>
        <w:t xml:space="preserve"> </w:t>
      </w:r>
      <w:r>
        <w:t>печатных</w:t>
      </w:r>
      <w:r>
        <w:rPr>
          <w:spacing w:val="35"/>
        </w:rPr>
        <w:t xml:space="preserve"> </w:t>
      </w:r>
      <w:r>
        <w:t>информационных</w:t>
      </w:r>
      <w:r>
        <w:rPr>
          <w:spacing w:val="35"/>
        </w:rPr>
        <w:t xml:space="preserve"> </w:t>
      </w:r>
      <w:r>
        <w:rPr>
          <w:spacing w:val="-2"/>
        </w:rPr>
        <w:t>материалов</w:t>
      </w:r>
    </w:p>
    <w:p w:rsidR="0011645A" w:rsidRDefault="002B5F09">
      <w:pPr>
        <w:pStyle w:val="a3"/>
        <w:spacing w:before="38" w:line="268" w:lineRule="auto"/>
        <w:ind w:left="284" w:firstLine="0"/>
      </w:pPr>
      <w:r>
        <w:t>(буклетов, памяток, брошюр, плакатов и др.), направленных на повышение потребительской грамотности населения Поддорского муниципального округа, 2 единицы ежегодно до 2030 года;</w:t>
      </w:r>
    </w:p>
    <w:p w:rsidR="0011645A" w:rsidRDefault="0011645A">
      <w:pPr>
        <w:pStyle w:val="a3"/>
        <w:spacing w:line="268" w:lineRule="auto"/>
        <w:sectPr w:rsidR="0011645A">
          <w:pgSz w:w="11910" w:h="16840"/>
          <w:pgMar w:top="800" w:right="141" w:bottom="280" w:left="1700" w:header="567" w:footer="0" w:gutter="0"/>
          <w:cols w:space="720"/>
        </w:sectPr>
      </w:pPr>
    </w:p>
    <w:p w:rsidR="0011645A" w:rsidRDefault="002B5F09">
      <w:pPr>
        <w:pStyle w:val="a3"/>
        <w:spacing w:before="38" w:line="268" w:lineRule="auto"/>
      </w:pPr>
      <w:r>
        <w:lastRenderedPageBreak/>
        <w:t>количество публикаций и сообщений в средствах массовой</w:t>
      </w:r>
      <w:r>
        <w:rPr>
          <w:spacing w:val="40"/>
        </w:rPr>
        <w:t xml:space="preserve"> </w:t>
      </w:r>
      <w:r>
        <w:t>информации и информационно-телекоммуникационной сети</w:t>
      </w:r>
      <w:r>
        <w:rPr>
          <w:spacing w:val="40"/>
        </w:rPr>
        <w:t xml:space="preserve"> </w:t>
      </w:r>
      <w:r>
        <w:t xml:space="preserve">Интернет, направленных на повышение потребительской грамотности населения Поддорского </w:t>
      </w:r>
      <w:r w:rsidRPr="00796872">
        <w:t>муниципального округа, 12 единиц в год к 2030 году;</w:t>
      </w:r>
    </w:p>
    <w:p w:rsidR="0011645A" w:rsidRDefault="002B5F09" w:rsidP="00796872">
      <w:pPr>
        <w:pStyle w:val="a3"/>
        <w:spacing w:line="268" w:lineRule="auto"/>
        <w:sectPr w:rsidR="0011645A">
          <w:pgSz w:w="11910" w:h="16840"/>
          <w:pgMar w:top="800" w:right="141" w:bottom="280" w:left="1700" w:header="567" w:footer="0" w:gutter="0"/>
          <w:cols w:space="720"/>
        </w:sectPr>
      </w:pPr>
      <w:r>
        <w:t>количество образовательных мероприятий, проведенных органами и организациями, входящими в систему защиты прав потребителей населения Поддорского муниципального округа, 1 ме</w:t>
      </w:r>
      <w:r w:rsidR="00796872">
        <w:t>роприятие ежегодно до 2030 года</w:t>
      </w:r>
    </w:p>
    <w:p w:rsidR="0011645A" w:rsidRPr="00D95758" w:rsidRDefault="0011645A" w:rsidP="00D95758">
      <w:pPr>
        <w:tabs>
          <w:tab w:val="left" w:pos="1841"/>
        </w:tabs>
        <w:spacing w:before="38" w:line="268" w:lineRule="auto"/>
        <w:rPr>
          <w:sz w:val="24"/>
        </w:rPr>
      </w:pPr>
    </w:p>
    <w:sectPr w:rsidR="0011645A" w:rsidRPr="00D95758" w:rsidSect="00D95758">
      <w:headerReference w:type="default" r:id="rId10"/>
      <w:pgSz w:w="11910" w:h="16840"/>
      <w:pgMar w:top="820" w:right="141" w:bottom="280" w:left="1700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9DC" w:rsidRDefault="002E49DC">
      <w:r>
        <w:separator/>
      </w:r>
    </w:p>
  </w:endnote>
  <w:endnote w:type="continuationSeparator" w:id="0">
    <w:p w:rsidR="002E49DC" w:rsidRDefault="002E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9DC" w:rsidRDefault="002E49DC">
      <w:r>
        <w:separator/>
      </w:r>
    </w:p>
  </w:footnote>
  <w:footnote w:type="continuationSeparator" w:id="0">
    <w:p w:rsidR="002E49DC" w:rsidRDefault="002E4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C1B" w:rsidRDefault="00487C1B">
    <w:pPr>
      <w:pStyle w:val="a3"/>
      <w:spacing w:line="14" w:lineRule="auto"/>
      <w:ind w:left="0" w:right="0" w:firstLine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60E5"/>
    <w:multiLevelType w:val="hybridMultilevel"/>
    <w:tmpl w:val="0E729498"/>
    <w:lvl w:ilvl="0" w:tplc="1B8ADB94">
      <w:numFmt w:val="bullet"/>
      <w:lvlText w:val="-"/>
      <w:lvlJc w:val="left"/>
      <w:pPr>
        <w:ind w:left="285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5E959E">
      <w:numFmt w:val="bullet"/>
      <w:lvlText w:val="•"/>
      <w:lvlJc w:val="left"/>
      <w:pPr>
        <w:ind w:left="1258" w:hanging="204"/>
      </w:pPr>
      <w:rPr>
        <w:rFonts w:hint="default"/>
        <w:lang w:val="ru-RU" w:eastAsia="en-US" w:bidi="ar-SA"/>
      </w:rPr>
    </w:lvl>
    <w:lvl w:ilvl="2" w:tplc="4F3AC402">
      <w:numFmt w:val="bullet"/>
      <w:lvlText w:val="•"/>
      <w:lvlJc w:val="left"/>
      <w:pPr>
        <w:ind w:left="2237" w:hanging="204"/>
      </w:pPr>
      <w:rPr>
        <w:rFonts w:hint="default"/>
        <w:lang w:val="ru-RU" w:eastAsia="en-US" w:bidi="ar-SA"/>
      </w:rPr>
    </w:lvl>
    <w:lvl w:ilvl="3" w:tplc="0F2A27D0">
      <w:numFmt w:val="bullet"/>
      <w:lvlText w:val="•"/>
      <w:lvlJc w:val="left"/>
      <w:pPr>
        <w:ind w:left="3215" w:hanging="204"/>
      </w:pPr>
      <w:rPr>
        <w:rFonts w:hint="default"/>
        <w:lang w:val="ru-RU" w:eastAsia="en-US" w:bidi="ar-SA"/>
      </w:rPr>
    </w:lvl>
    <w:lvl w:ilvl="4" w:tplc="D97A9E94">
      <w:numFmt w:val="bullet"/>
      <w:lvlText w:val="•"/>
      <w:lvlJc w:val="left"/>
      <w:pPr>
        <w:ind w:left="4194" w:hanging="204"/>
      </w:pPr>
      <w:rPr>
        <w:rFonts w:hint="default"/>
        <w:lang w:val="ru-RU" w:eastAsia="en-US" w:bidi="ar-SA"/>
      </w:rPr>
    </w:lvl>
    <w:lvl w:ilvl="5" w:tplc="1B46CBF0">
      <w:numFmt w:val="bullet"/>
      <w:lvlText w:val="•"/>
      <w:lvlJc w:val="left"/>
      <w:pPr>
        <w:ind w:left="5172" w:hanging="204"/>
      </w:pPr>
      <w:rPr>
        <w:rFonts w:hint="default"/>
        <w:lang w:val="ru-RU" w:eastAsia="en-US" w:bidi="ar-SA"/>
      </w:rPr>
    </w:lvl>
    <w:lvl w:ilvl="6" w:tplc="2CC04B24">
      <w:numFmt w:val="bullet"/>
      <w:lvlText w:val="•"/>
      <w:lvlJc w:val="left"/>
      <w:pPr>
        <w:ind w:left="6151" w:hanging="204"/>
      </w:pPr>
      <w:rPr>
        <w:rFonts w:hint="default"/>
        <w:lang w:val="ru-RU" w:eastAsia="en-US" w:bidi="ar-SA"/>
      </w:rPr>
    </w:lvl>
    <w:lvl w:ilvl="7" w:tplc="2ADE101C">
      <w:numFmt w:val="bullet"/>
      <w:lvlText w:val="•"/>
      <w:lvlJc w:val="left"/>
      <w:pPr>
        <w:ind w:left="7129" w:hanging="204"/>
      </w:pPr>
      <w:rPr>
        <w:rFonts w:hint="default"/>
        <w:lang w:val="ru-RU" w:eastAsia="en-US" w:bidi="ar-SA"/>
      </w:rPr>
    </w:lvl>
    <w:lvl w:ilvl="8" w:tplc="7DEE73D2">
      <w:numFmt w:val="bullet"/>
      <w:lvlText w:val="•"/>
      <w:lvlJc w:val="left"/>
      <w:pPr>
        <w:ind w:left="8108" w:hanging="204"/>
      </w:pPr>
      <w:rPr>
        <w:rFonts w:hint="default"/>
        <w:lang w:val="ru-RU" w:eastAsia="en-US" w:bidi="ar-SA"/>
      </w:rPr>
    </w:lvl>
  </w:abstractNum>
  <w:abstractNum w:abstractNumId="1" w15:restartNumberingAfterBreak="0">
    <w:nsid w:val="0C0A191B"/>
    <w:multiLevelType w:val="hybridMultilevel"/>
    <w:tmpl w:val="88908022"/>
    <w:lvl w:ilvl="0" w:tplc="410845FC">
      <w:start w:val="1"/>
      <w:numFmt w:val="decimal"/>
      <w:lvlText w:val="%1)"/>
      <w:lvlJc w:val="left"/>
      <w:pPr>
        <w:ind w:left="285" w:hanging="3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9AE79A">
      <w:numFmt w:val="bullet"/>
      <w:lvlText w:val="•"/>
      <w:lvlJc w:val="left"/>
      <w:pPr>
        <w:ind w:left="1258" w:hanging="314"/>
      </w:pPr>
      <w:rPr>
        <w:rFonts w:hint="default"/>
        <w:lang w:val="ru-RU" w:eastAsia="en-US" w:bidi="ar-SA"/>
      </w:rPr>
    </w:lvl>
    <w:lvl w:ilvl="2" w:tplc="98E659E6">
      <w:numFmt w:val="bullet"/>
      <w:lvlText w:val="•"/>
      <w:lvlJc w:val="left"/>
      <w:pPr>
        <w:ind w:left="2237" w:hanging="314"/>
      </w:pPr>
      <w:rPr>
        <w:rFonts w:hint="default"/>
        <w:lang w:val="ru-RU" w:eastAsia="en-US" w:bidi="ar-SA"/>
      </w:rPr>
    </w:lvl>
    <w:lvl w:ilvl="3" w:tplc="5CFA3F06">
      <w:numFmt w:val="bullet"/>
      <w:lvlText w:val="•"/>
      <w:lvlJc w:val="left"/>
      <w:pPr>
        <w:ind w:left="3215" w:hanging="314"/>
      </w:pPr>
      <w:rPr>
        <w:rFonts w:hint="default"/>
        <w:lang w:val="ru-RU" w:eastAsia="en-US" w:bidi="ar-SA"/>
      </w:rPr>
    </w:lvl>
    <w:lvl w:ilvl="4" w:tplc="576AE962">
      <w:numFmt w:val="bullet"/>
      <w:lvlText w:val="•"/>
      <w:lvlJc w:val="left"/>
      <w:pPr>
        <w:ind w:left="4194" w:hanging="314"/>
      </w:pPr>
      <w:rPr>
        <w:rFonts w:hint="default"/>
        <w:lang w:val="ru-RU" w:eastAsia="en-US" w:bidi="ar-SA"/>
      </w:rPr>
    </w:lvl>
    <w:lvl w:ilvl="5" w:tplc="16B4756C">
      <w:numFmt w:val="bullet"/>
      <w:lvlText w:val="•"/>
      <w:lvlJc w:val="left"/>
      <w:pPr>
        <w:ind w:left="5172" w:hanging="314"/>
      </w:pPr>
      <w:rPr>
        <w:rFonts w:hint="default"/>
        <w:lang w:val="ru-RU" w:eastAsia="en-US" w:bidi="ar-SA"/>
      </w:rPr>
    </w:lvl>
    <w:lvl w:ilvl="6" w:tplc="48DA621E">
      <w:numFmt w:val="bullet"/>
      <w:lvlText w:val="•"/>
      <w:lvlJc w:val="left"/>
      <w:pPr>
        <w:ind w:left="6151" w:hanging="314"/>
      </w:pPr>
      <w:rPr>
        <w:rFonts w:hint="default"/>
        <w:lang w:val="ru-RU" w:eastAsia="en-US" w:bidi="ar-SA"/>
      </w:rPr>
    </w:lvl>
    <w:lvl w:ilvl="7" w:tplc="70AA9A86">
      <w:numFmt w:val="bullet"/>
      <w:lvlText w:val="•"/>
      <w:lvlJc w:val="left"/>
      <w:pPr>
        <w:ind w:left="7129" w:hanging="314"/>
      </w:pPr>
      <w:rPr>
        <w:rFonts w:hint="default"/>
        <w:lang w:val="ru-RU" w:eastAsia="en-US" w:bidi="ar-SA"/>
      </w:rPr>
    </w:lvl>
    <w:lvl w:ilvl="8" w:tplc="A4ACF28A">
      <w:numFmt w:val="bullet"/>
      <w:lvlText w:val="•"/>
      <w:lvlJc w:val="left"/>
      <w:pPr>
        <w:ind w:left="8108" w:hanging="314"/>
      </w:pPr>
      <w:rPr>
        <w:rFonts w:hint="default"/>
        <w:lang w:val="ru-RU" w:eastAsia="en-US" w:bidi="ar-SA"/>
      </w:rPr>
    </w:lvl>
  </w:abstractNum>
  <w:abstractNum w:abstractNumId="2" w15:restartNumberingAfterBreak="0">
    <w:nsid w:val="0C166390"/>
    <w:multiLevelType w:val="hybridMultilevel"/>
    <w:tmpl w:val="B7FEFDE2"/>
    <w:lvl w:ilvl="0" w:tplc="6D48C036">
      <w:start w:val="1"/>
      <w:numFmt w:val="decimal"/>
      <w:lvlText w:val="%1)"/>
      <w:lvlJc w:val="left"/>
      <w:pPr>
        <w:ind w:left="285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766734">
      <w:numFmt w:val="bullet"/>
      <w:lvlText w:val="•"/>
      <w:lvlJc w:val="left"/>
      <w:pPr>
        <w:ind w:left="1258" w:hanging="707"/>
      </w:pPr>
      <w:rPr>
        <w:rFonts w:hint="default"/>
        <w:lang w:val="ru-RU" w:eastAsia="en-US" w:bidi="ar-SA"/>
      </w:rPr>
    </w:lvl>
    <w:lvl w:ilvl="2" w:tplc="D1FE8E4E">
      <w:numFmt w:val="bullet"/>
      <w:lvlText w:val="•"/>
      <w:lvlJc w:val="left"/>
      <w:pPr>
        <w:ind w:left="2237" w:hanging="707"/>
      </w:pPr>
      <w:rPr>
        <w:rFonts w:hint="default"/>
        <w:lang w:val="ru-RU" w:eastAsia="en-US" w:bidi="ar-SA"/>
      </w:rPr>
    </w:lvl>
    <w:lvl w:ilvl="3" w:tplc="E3CED320">
      <w:numFmt w:val="bullet"/>
      <w:lvlText w:val="•"/>
      <w:lvlJc w:val="left"/>
      <w:pPr>
        <w:ind w:left="3215" w:hanging="707"/>
      </w:pPr>
      <w:rPr>
        <w:rFonts w:hint="default"/>
        <w:lang w:val="ru-RU" w:eastAsia="en-US" w:bidi="ar-SA"/>
      </w:rPr>
    </w:lvl>
    <w:lvl w:ilvl="4" w:tplc="1B366AD8">
      <w:numFmt w:val="bullet"/>
      <w:lvlText w:val="•"/>
      <w:lvlJc w:val="left"/>
      <w:pPr>
        <w:ind w:left="4194" w:hanging="707"/>
      </w:pPr>
      <w:rPr>
        <w:rFonts w:hint="default"/>
        <w:lang w:val="ru-RU" w:eastAsia="en-US" w:bidi="ar-SA"/>
      </w:rPr>
    </w:lvl>
    <w:lvl w:ilvl="5" w:tplc="5950B112">
      <w:numFmt w:val="bullet"/>
      <w:lvlText w:val="•"/>
      <w:lvlJc w:val="left"/>
      <w:pPr>
        <w:ind w:left="5172" w:hanging="707"/>
      </w:pPr>
      <w:rPr>
        <w:rFonts w:hint="default"/>
        <w:lang w:val="ru-RU" w:eastAsia="en-US" w:bidi="ar-SA"/>
      </w:rPr>
    </w:lvl>
    <w:lvl w:ilvl="6" w:tplc="837A493C">
      <w:numFmt w:val="bullet"/>
      <w:lvlText w:val="•"/>
      <w:lvlJc w:val="left"/>
      <w:pPr>
        <w:ind w:left="6151" w:hanging="707"/>
      </w:pPr>
      <w:rPr>
        <w:rFonts w:hint="default"/>
        <w:lang w:val="ru-RU" w:eastAsia="en-US" w:bidi="ar-SA"/>
      </w:rPr>
    </w:lvl>
    <w:lvl w:ilvl="7" w:tplc="E76001E4">
      <w:numFmt w:val="bullet"/>
      <w:lvlText w:val="•"/>
      <w:lvlJc w:val="left"/>
      <w:pPr>
        <w:ind w:left="7129" w:hanging="707"/>
      </w:pPr>
      <w:rPr>
        <w:rFonts w:hint="default"/>
        <w:lang w:val="ru-RU" w:eastAsia="en-US" w:bidi="ar-SA"/>
      </w:rPr>
    </w:lvl>
    <w:lvl w:ilvl="8" w:tplc="FDEAC45C">
      <w:numFmt w:val="bullet"/>
      <w:lvlText w:val="•"/>
      <w:lvlJc w:val="left"/>
      <w:pPr>
        <w:ind w:left="8108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0FFF56AE"/>
    <w:multiLevelType w:val="hybridMultilevel"/>
    <w:tmpl w:val="10168FBA"/>
    <w:lvl w:ilvl="0" w:tplc="77BA92D6">
      <w:numFmt w:val="bullet"/>
      <w:lvlText w:val="☐"/>
      <w:lvlJc w:val="left"/>
      <w:pPr>
        <w:ind w:left="1212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5"/>
        <w:sz w:val="26"/>
        <w:szCs w:val="26"/>
        <w:lang w:val="ru-RU" w:eastAsia="en-US" w:bidi="ar-SA"/>
      </w:rPr>
    </w:lvl>
    <w:lvl w:ilvl="1" w:tplc="B97A3602">
      <w:numFmt w:val="bullet"/>
      <w:lvlText w:val="•"/>
      <w:lvlJc w:val="left"/>
      <w:pPr>
        <w:ind w:left="2104" w:hanging="219"/>
      </w:pPr>
      <w:rPr>
        <w:rFonts w:hint="default"/>
        <w:lang w:val="ru-RU" w:eastAsia="en-US" w:bidi="ar-SA"/>
      </w:rPr>
    </w:lvl>
    <w:lvl w:ilvl="2" w:tplc="3B7A1D7E">
      <w:numFmt w:val="bullet"/>
      <w:lvlText w:val="•"/>
      <w:lvlJc w:val="left"/>
      <w:pPr>
        <w:ind w:left="2989" w:hanging="219"/>
      </w:pPr>
      <w:rPr>
        <w:rFonts w:hint="default"/>
        <w:lang w:val="ru-RU" w:eastAsia="en-US" w:bidi="ar-SA"/>
      </w:rPr>
    </w:lvl>
    <w:lvl w:ilvl="3" w:tplc="E6CA7244">
      <w:numFmt w:val="bullet"/>
      <w:lvlText w:val="•"/>
      <w:lvlJc w:val="left"/>
      <w:pPr>
        <w:ind w:left="3873" w:hanging="219"/>
      </w:pPr>
      <w:rPr>
        <w:rFonts w:hint="default"/>
        <w:lang w:val="ru-RU" w:eastAsia="en-US" w:bidi="ar-SA"/>
      </w:rPr>
    </w:lvl>
    <w:lvl w:ilvl="4" w:tplc="0FFECDEA">
      <w:numFmt w:val="bullet"/>
      <w:lvlText w:val="•"/>
      <w:lvlJc w:val="left"/>
      <w:pPr>
        <w:ind w:left="4758" w:hanging="219"/>
      </w:pPr>
      <w:rPr>
        <w:rFonts w:hint="default"/>
        <w:lang w:val="ru-RU" w:eastAsia="en-US" w:bidi="ar-SA"/>
      </w:rPr>
    </w:lvl>
    <w:lvl w:ilvl="5" w:tplc="23E432E6">
      <w:numFmt w:val="bullet"/>
      <w:lvlText w:val="•"/>
      <w:lvlJc w:val="left"/>
      <w:pPr>
        <w:ind w:left="5642" w:hanging="219"/>
      </w:pPr>
      <w:rPr>
        <w:rFonts w:hint="default"/>
        <w:lang w:val="ru-RU" w:eastAsia="en-US" w:bidi="ar-SA"/>
      </w:rPr>
    </w:lvl>
    <w:lvl w:ilvl="6" w:tplc="F20A0048">
      <w:numFmt w:val="bullet"/>
      <w:lvlText w:val="•"/>
      <w:lvlJc w:val="left"/>
      <w:pPr>
        <w:ind w:left="6527" w:hanging="219"/>
      </w:pPr>
      <w:rPr>
        <w:rFonts w:hint="default"/>
        <w:lang w:val="ru-RU" w:eastAsia="en-US" w:bidi="ar-SA"/>
      </w:rPr>
    </w:lvl>
    <w:lvl w:ilvl="7" w:tplc="13CE1E5A">
      <w:numFmt w:val="bullet"/>
      <w:lvlText w:val="•"/>
      <w:lvlJc w:val="left"/>
      <w:pPr>
        <w:ind w:left="7411" w:hanging="219"/>
      </w:pPr>
      <w:rPr>
        <w:rFonts w:hint="default"/>
        <w:lang w:val="ru-RU" w:eastAsia="en-US" w:bidi="ar-SA"/>
      </w:rPr>
    </w:lvl>
    <w:lvl w:ilvl="8" w:tplc="B75AA854">
      <w:numFmt w:val="bullet"/>
      <w:lvlText w:val="•"/>
      <w:lvlJc w:val="left"/>
      <w:pPr>
        <w:ind w:left="8296" w:hanging="219"/>
      </w:pPr>
      <w:rPr>
        <w:rFonts w:hint="default"/>
        <w:lang w:val="ru-RU" w:eastAsia="en-US" w:bidi="ar-SA"/>
      </w:rPr>
    </w:lvl>
  </w:abstractNum>
  <w:abstractNum w:abstractNumId="4" w15:restartNumberingAfterBreak="0">
    <w:nsid w:val="127F5361"/>
    <w:multiLevelType w:val="multilevel"/>
    <w:tmpl w:val="C8EC8A06"/>
    <w:lvl w:ilvl="0">
      <w:start w:val="1"/>
      <w:numFmt w:val="decimal"/>
      <w:lvlText w:val="%1."/>
      <w:lvlJc w:val="left"/>
      <w:pPr>
        <w:ind w:left="285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6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7" w:hanging="6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5" w:hanging="6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6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2" w:hanging="6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6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9" w:hanging="6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680"/>
      </w:pPr>
      <w:rPr>
        <w:rFonts w:hint="default"/>
        <w:lang w:val="ru-RU" w:eastAsia="en-US" w:bidi="ar-SA"/>
      </w:rPr>
    </w:lvl>
  </w:abstractNum>
  <w:abstractNum w:abstractNumId="5" w15:restartNumberingAfterBreak="0">
    <w:nsid w:val="17026FFE"/>
    <w:multiLevelType w:val="hybridMultilevel"/>
    <w:tmpl w:val="82F8F5E6"/>
    <w:lvl w:ilvl="0" w:tplc="05F60460">
      <w:start w:val="1"/>
      <w:numFmt w:val="decimal"/>
      <w:lvlText w:val="%1)"/>
      <w:lvlJc w:val="left"/>
      <w:pPr>
        <w:ind w:left="285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BEF3C8">
      <w:numFmt w:val="bullet"/>
      <w:lvlText w:val="•"/>
      <w:lvlJc w:val="left"/>
      <w:pPr>
        <w:ind w:left="1258" w:hanging="707"/>
      </w:pPr>
      <w:rPr>
        <w:rFonts w:hint="default"/>
        <w:lang w:val="ru-RU" w:eastAsia="en-US" w:bidi="ar-SA"/>
      </w:rPr>
    </w:lvl>
    <w:lvl w:ilvl="2" w:tplc="D20EECA2">
      <w:numFmt w:val="bullet"/>
      <w:lvlText w:val="•"/>
      <w:lvlJc w:val="left"/>
      <w:pPr>
        <w:ind w:left="2237" w:hanging="707"/>
      </w:pPr>
      <w:rPr>
        <w:rFonts w:hint="default"/>
        <w:lang w:val="ru-RU" w:eastAsia="en-US" w:bidi="ar-SA"/>
      </w:rPr>
    </w:lvl>
    <w:lvl w:ilvl="3" w:tplc="C2C0BB6E">
      <w:numFmt w:val="bullet"/>
      <w:lvlText w:val="•"/>
      <w:lvlJc w:val="left"/>
      <w:pPr>
        <w:ind w:left="3215" w:hanging="707"/>
      </w:pPr>
      <w:rPr>
        <w:rFonts w:hint="default"/>
        <w:lang w:val="ru-RU" w:eastAsia="en-US" w:bidi="ar-SA"/>
      </w:rPr>
    </w:lvl>
    <w:lvl w:ilvl="4" w:tplc="061EEC9A">
      <w:numFmt w:val="bullet"/>
      <w:lvlText w:val="•"/>
      <w:lvlJc w:val="left"/>
      <w:pPr>
        <w:ind w:left="4194" w:hanging="707"/>
      </w:pPr>
      <w:rPr>
        <w:rFonts w:hint="default"/>
        <w:lang w:val="ru-RU" w:eastAsia="en-US" w:bidi="ar-SA"/>
      </w:rPr>
    </w:lvl>
    <w:lvl w:ilvl="5" w:tplc="8E049032">
      <w:numFmt w:val="bullet"/>
      <w:lvlText w:val="•"/>
      <w:lvlJc w:val="left"/>
      <w:pPr>
        <w:ind w:left="5172" w:hanging="707"/>
      </w:pPr>
      <w:rPr>
        <w:rFonts w:hint="default"/>
        <w:lang w:val="ru-RU" w:eastAsia="en-US" w:bidi="ar-SA"/>
      </w:rPr>
    </w:lvl>
    <w:lvl w:ilvl="6" w:tplc="6F6049A2">
      <w:numFmt w:val="bullet"/>
      <w:lvlText w:val="•"/>
      <w:lvlJc w:val="left"/>
      <w:pPr>
        <w:ind w:left="6151" w:hanging="707"/>
      </w:pPr>
      <w:rPr>
        <w:rFonts w:hint="default"/>
        <w:lang w:val="ru-RU" w:eastAsia="en-US" w:bidi="ar-SA"/>
      </w:rPr>
    </w:lvl>
    <w:lvl w:ilvl="7" w:tplc="60B68286">
      <w:numFmt w:val="bullet"/>
      <w:lvlText w:val="•"/>
      <w:lvlJc w:val="left"/>
      <w:pPr>
        <w:ind w:left="7129" w:hanging="707"/>
      </w:pPr>
      <w:rPr>
        <w:rFonts w:hint="default"/>
        <w:lang w:val="ru-RU" w:eastAsia="en-US" w:bidi="ar-SA"/>
      </w:rPr>
    </w:lvl>
    <w:lvl w:ilvl="8" w:tplc="D3B68594">
      <w:numFmt w:val="bullet"/>
      <w:lvlText w:val="•"/>
      <w:lvlJc w:val="left"/>
      <w:pPr>
        <w:ind w:left="8108" w:hanging="707"/>
      </w:pPr>
      <w:rPr>
        <w:rFonts w:hint="default"/>
        <w:lang w:val="ru-RU" w:eastAsia="en-US" w:bidi="ar-SA"/>
      </w:rPr>
    </w:lvl>
  </w:abstractNum>
  <w:abstractNum w:abstractNumId="6" w15:restartNumberingAfterBreak="0">
    <w:nsid w:val="17CD51FD"/>
    <w:multiLevelType w:val="multilevel"/>
    <w:tmpl w:val="8B720CF0"/>
    <w:lvl w:ilvl="0">
      <w:start w:val="3"/>
      <w:numFmt w:val="decimal"/>
      <w:lvlText w:val="%1"/>
      <w:lvlJc w:val="left"/>
      <w:pPr>
        <w:ind w:left="285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5" w:hanging="7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5" w:hanging="7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2" w:hanging="7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7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9" w:hanging="7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778"/>
      </w:pPr>
      <w:rPr>
        <w:rFonts w:hint="default"/>
        <w:lang w:val="ru-RU" w:eastAsia="en-US" w:bidi="ar-SA"/>
      </w:rPr>
    </w:lvl>
  </w:abstractNum>
  <w:abstractNum w:abstractNumId="7" w15:restartNumberingAfterBreak="0">
    <w:nsid w:val="3B5F649F"/>
    <w:multiLevelType w:val="hybridMultilevel"/>
    <w:tmpl w:val="C2BE8F14"/>
    <w:lvl w:ilvl="0" w:tplc="57025382">
      <w:start w:val="1"/>
      <w:numFmt w:val="decimal"/>
      <w:lvlText w:val="%1)"/>
      <w:lvlJc w:val="left"/>
      <w:pPr>
        <w:ind w:left="285" w:hanging="4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0C8446">
      <w:numFmt w:val="bullet"/>
      <w:lvlText w:val="•"/>
      <w:lvlJc w:val="left"/>
      <w:pPr>
        <w:ind w:left="1258" w:hanging="475"/>
      </w:pPr>
      <w:rPr>
        <w:rFonts w:hint="default"/>
        <w:lang w:val="ru-RU" w:eastAsia="en-US" w:bidi="ar-SA"/>
      </w:rPr>
    </w:lvl>
    <w:lvl w:ilvl="2" w:tplc="DA0A2A0E">
      <w:numFmt w:val="bullet"/>
      <w:lvlText w:val="•"/>
      <w:lvlJc w:val="left"/>
      <w:pPr>
        <w:ind w:left="2237" w:hanging="475"/>
      </w:pPr>
      <w:rPr>
        <w:rFonts w:hint="default"/>
        <w:lang w:val="ru-RU" w:eastAsia="en-US" w:bidi="ar-SA"/>
      </w:rPr>
    </w:lvl>
    <w:lvl w:ilvl="3" w:tplc="BC3CE34C">
      <w:numFmt w:val="bullet"/>
      <w:lvlText w:val="•"/>
      <w:lvlJc w:val="left"/>
      <w:pPr>
        <w:ind w:left="3215" w:hanging="475"/>
      </w:pPr>
      <w:rPr>
        <w:rFonts w:hint="default"/>
        <w:lang w:val="ru-RU" w:eastAsia="en-US" w:bidi="ar-SA"/>
      </w:rPr>
    </w:lvl>
    <w:lvl w:ilvl="4" w:tplc="8EB8B0A0">
      <w:numFmt w:val="bullet"/>
      <w:lvlText w:val="•"/>
      <w:lvlJc w:val="left"/>
      <w:pPr>
        <w:ind w:left="4194" w:hanging="475"/>
      </w:pPr>
      <w:rPr>
        <w:rFonts w:hint="default"/>
        <w:lang w:val="ru-RU" w:eastAsia="en-US" w:bidi="ar-SA"/>
      </w:rPr>
    </w:lvl>
    <w:lvl w:ilvl="5" w:tplc="8F40ED2A">
      <w:numFmt w:val="bullet"/>
      <w:lvlText w:val="•"/>
      <w:lvlJc w:val="left"/>
      <w:pPr>
        <w:ind w:left="5172" w:hanging="475"/>
      </w:pPr>
      <w:rPr>
        <w:rFonts w:hint="default"/>
        <w:lang w:val="ru-RU" w:eastAsia="en-US" w:bidi="ar-SA"/>
      </w:rPr>
    </w:lvl>
    <w:lvl w:ilvl="6" w:tplc="2912FB26">
      <w:numFmt w:val="bullet"/>
      <w:lvlText w:val="•"/>
      <w:lvlJc w:val="left"/>
      <w:pPr>
        <w:ind w:left="6151" w:hanging="475"/>
      </w:pPr>
      <w:rPr>
        <w:rFonts w:hint="default"/>
        <w:lang w:val="ru-RU" w:eastAsia="en-US" w:bidi="ar-SA"/>
      </w:rPr>
    </w:lvl>
    <w:lvl w:ilvl="7" w:tplc="AD203F4A">
      <w:numFmt w:val="bullet"/>
      <w:lvlText w:val="•"/>
      <w:lvlJc w:val="left"/>
      <w:pPr>
        <w:ind w:left="7129" w:hanging="475"/>
      </w:pPr>
      <w:rPr>
        <w:rFonts w:hint="default"/>
        <w:lang w:val="ru-RU" w:eastAsia="en-US" w:bidi="ar-SA"/>
      </w:rPr>
    </w:lvl>
    <w:lvl w:ilvl="8" w:tplc="59466276">
      <w:numFmt w:val="bullet"/>
      <w:lvlText w:val="•"/>
      <w:lvlJc w:val="left"/>
      <w:pPr>
        <w:ind w:left="8108" w:hanging="475"/>
      </w:pPr>
      <w:rPr>
        <w:rFonts w:hint="default"/>
        <w:lang w:val="ru-RU" w:eastAsia="en-US" w:bidi="ar-SA"/>
      </w:rPr>
    </w:lvl>
  </w:abstractNum>
  <w:abstractNum w:abstractNumId="8" w15:restartNumberingAfterBreak="0">
    <w:nsid w:val="3E4F2EF7"/>
    <w:multiLevelType w:val="hybridMultilevel"/>
    <w:tmpl w:val="D700B2AC"/>
    <w:lvl w:ilvl="0" w:tplc="E25A4E48">
      <w:start w:val="1"/>
      <w:numFmt w:val="decimal"/>
      <w:lvlText w:val="%1)"/>
      <w:lvlJc w:val="left"/>
      <w:pPr>
        <w:ind w:left="285" w:hanging="3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06F396">
      <w:numFmt w:val="bullet"/>
      <w:lvlText w:val="•"/>
      <w:lvlJc w:val="left"/>
      <w:pPr>
        <w:ind w:left="1258" w:hanging="316"/>
      </w:pPr>
      <w:rPr>
        <w:rFonts w:hint="default"/>
        <w:lang w:val="ru-RU" w:eastAsia="en-US" w:bidi="ar-SA"/>
      </w:rPr>
    </w:lvl>
    <w:lvl w:ilvl="2" w:tplc="62B09750">
      <w:numFmt w:val="bullet"/>
      <w:lvlText w:val="•"/>
      <w:lvlJc w:val="left"/>
      <w:pPr>
        <w:ind w:left="2237" w:hanging="316"/>
      </w:pPr>
      <w:rPr>
        <w:rFonts w:hint="default"/>
        <w:lang w:val="ru-RU" w:eastAsia="en-US" w:bidi="ar-SA"/>
      </w:rPr>
    </w:lvl>
    <w:lvl w:ilvl="3" w:tplc="6240B712">
      <w:numFmt w:val="bullet"/>
      <w:lvlText w:val="•"/>
      <w:lvlJc w:val="left"/>
      <w:pPr>
        <w:ind w:left="3215" w:hanging="316"/>
      </w:pPr>
      <w:rPr>
        <w:rFonts w:hint="default"/>
        <w:lang w:val="ru-RU" w:eastAsia="en-US" w:bidi="ar-SA"/>
      </w:rPr>
    </w:lvl>
    <w:lvl w:ilvl="4" w:tplc="A18ABA8A">
      <w:numFmt w:val="bullet"/>
      <w:lvlText w:val="•"/>
      <w:lvlJc w:val="left"/>
      <w:pPr>
        <w:ind w:left="4194" w:hanging="316"/>
      </w:pPr>
      <w:rPr>
        <w:rFonts w:hint="default"/>
        <w:lang w:val="ru-RU" w:eastAsia="en-US" w:bidi="ar-SA"/>
      </w:rPr>
    </w:lvl>
    <w:lvl w:ilvl="5" w:tplc="CFD4A0CC">
      <w:numFmt w:val="bullet"/>
      <w:lvlText w:val="•"/>
      <w:lvlJc w:val="left"/>
      <w:pPr>
        <w:ind w:left="5172" w:hanging="316"/>
      </w:pPr>
      <w:rPr>
        <w:rFonts w:hint="default"/>
        <w:lang w:val="ru-RU" w:eastAsia="en-US" w:bidi="ar-SA"/>
      </w:rPr>
    </w:lvl>
    <w:lvl w:ilvl="6" w:tplc="1D6E8A1A">
      <w:numFmt w:val="bullet"/>
      <w:lvlText w:val="•"/>
      <w:lvlJc w:val="left"/>
      <w:pPr>
        <w:ind w:left="6151" w:hanging="316"/>
      </w:pPr>
      <w:rPr>
        <w:rFonts w:hint="default"/>
        <w:lang w:val="ru-RU" w:eastAsia="en-US" w:bidi="ar-SA"/>
      </w:rPr>
    </w:lvl>
    <w:lvl w:ilvl="7" w:tplc="AF0E4EB8">
      <w:numFmt w:val="bullet"/>
      <w:lvlText w:val="•"/>
      <w:lvlJc w:val="left"/>
      <w:pPr>
        <w:ind w:left="7129" w:hanging="316"/>
      </w:pPr>
      <w:rPr>
        <w:rFonts w:hint="default"/>
        <w:lang w:val="ru-RU" w:eastAsia="en-US" w:bidi="ar-SA"/>
      </w:rPr>
    </w:lvl>
    <w:lvl w:ilvl="8" w:tplc="704A5D56">
      <w:numFmt w:val="bullet"/>
      <w:lvlText w:val="•"/>
      <w:lvlJc w:val="left"/>
      <w:pPr>
        <w:ind w:left="8108" w:hanging="316"/>
      </w:pPr>
      <w:rPr>
        <w:rFonts w:hint="default"/>
        <w:lang w:val="ru-RU" w:eastAsia="en-US" w:bidi="ar-SA"/>
      </w:rPr>
    </w:lvl>
  </w:abstractNum>
  <w:abstractNum w:abstractNumId="9" w15:restartNumberingAfterBreak="0">
    <w:nsid w:val="4FC0313C"/>
    <w:multiLevelType w:val="multilevel"/>
    <w:tmpl w:val="C9902FAC"/>
    <w:lvl w:ilvl="0">
      <w:start w:val="1"/>
      <w:numFmt w:val="decimal"/>
      <w:lvlText w:val="%1."/>
      <w:lvlJc w:val="left"/>
      <w:pPr>
        <w:ind w:left="1274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7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5" w:hanging="9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53" w:hanging="9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6" w:hanging="9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9" w:hanging="9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2" w:hanging="9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5" w:hanging="9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934"/>
      </w:pPr>
      <w:rPr>
        <w:rFonts w:hint="default"/>
        <w:lang w:val="ru-RU" w:eastAsia="en-US" w:bidi="ar-SA"/>
      </w:rPr>
    </w:lvl>
  </w:abstractNum>
  <w:abstractNum w:abstractNumId="10" w15:restartNumberingAfterBreak="0">
    <w:nsid w:val="55154D7B"/>
    <w:multiLevelType w:val="hybridMultilevel"/>
    <w:tmpl w:val="68B8EAAC"/>
    <w:lvl w:ilvl="0" w:tplc="4F20F774">
      <w:numFmt w:val="bullet"/>
      <w:lvlText w:val="-"/>
      <w:lvlJc w:val="left"/>
      <w:pPr>
        <w:ind w:left="2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D08E74">
      <w:numFmt w:val="bullet"/>
      <w:lvlText w:val="•"/>
      <w:lvlJc w:val="left"/>
      <w:pPr>
        <w:ind w:left="1258" w:hanging="164"/>
      </w:pPr>
      <w:rPr>
        <w:rFonts w:hint="default"/>
        <w:lang w:val="ru-RU" w:eastAsia="en-US" w:bidi="ar-SA"/>
      </w:rPr>
    </w:lvl>
    <w:lvl w:ilvl="2" w:tplc="5C2456D2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23EA3CD4">
      <w:numFmt w:val="bullet"/>
      <w:lvlText w:val="•"/>
      <w:lvlJc w:val="left"/>
      <w:pPr>
        <w:ind w:left="3215" w:hanging="164"/>
      </w:pPr>
      <w:rPr>
        <w:rFonts w:hint="default"/>
        <w:lang w:val="ru-RU" w:eastAsia="en-US" w:bidi="ar-SA"/>
      </w:rPr>
    </w:lvl>
    <w:lvl w:ilvl="4" w:tplc="E7F677F2">
      <w:numFmt w:val="bullet"/>
      <w:lvlText w:val="•"/>
      <w:lvlJc w:val="left"/>
      <w:pPr>
        <w:ind w:left="4194" w:hanging="164"/>
      </w:pPr>
      <w:rPr>
        <w:rFonts w:hint="default"/>
        <w:lang w:val="ru-RU" w:eastAsia="en-US" w:bidi="ar-SA"/>
      </w:rPr>
    </w:lvl>
    <w:lvl w:ilvl="5" w:tplc="22044900">
      <w:numFmt w:val="bullet"/>
      <w:lvlText w:val="•"/>
      <w:lvlJc w:val="left"/>
      <w:pPr>
        <w:ind w:left="5172" w:hanging="164"/>
      </w:pPr>
      <w:rPr>
        <w:rFonts w:hint="default"/>
        <w:lang w:val="ru-RU" w:eastAsia="en-US" w:bidi="ar-SA"/>
      </w:rPr>
    </w:lvl>
    <w:lvl w:ilvl="6" w:tplc="0D18AF1C">
      <w:numFmt w:val="bullet"/>
      <w:lvlText w:val="•"/>
      <w:lvlJc w:val="left"/>
      <w:pPr>
        <w:ind w:left="6151" w:hanging="164"/>
      </w:pPr>
      <w:rPr>
        <w:rFonts w:hint="default"/>
        <w:lang w:val="ru-RU" w:eastAsia="en-US" w:bidi="ar-SA"/>
      </w:rPr>
    </w:lvl>
    <w:lvl w:ilvl="7" w:tplc="674C4058">
      <w:numFmt w:val="bullet"/>
      <w:lvlText w:val="•"/>
      <w:lvlJc w:val="left"/>
      <w:pPr>
        <w:ind w:left="7129" w:hanging="164"/>
      </w:pPr>
      <w:rPr>
        <w:rFonts w:hint="default"/>
        <w:lang w:val="ru-RU" w:eastAsia="en-US" w:bidi="ar-SA"/>
      </w:rPr>
    </w:lvl>
    <w:lvl w:ilvl="8" w:tplc="DA8CC58A">
      <w:numFmt w:val="bullet"/>
      <w:lvlText w:val="•"/>
      <w:lvlJc w:val="left"/>
      <w:pPr>
        <w:ind w:left="8108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5F4D6187"/>
    <w:multiLevelType w:val="multilevel"/>
    <w:tmpl w:val="4DA6341C"/>
    <w:lvl w:ilvl="0">
      <w:start w:val="1"/>
      <w:numFmt w:val="decimal"/>
      <w:lvlText w:val="%1."/>
      <w:lvlJc w:val="left"/>
      <w:pPr>
        <w:ind w:left="4281" w:hanging="28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5" w:hanging="8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003" w:hanging="8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26" w:hanging="8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49" w:hanging="8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2" w:hanging="8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5" w:hanging="8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8" w:hanging="884"/>
      </w:pPr>
      <w:rPr>
        <w:rFonts w:hint="default"/>
        <w:lang w:val="ru-RU" w:eastAsia="en-US" w:bidi="ar-SA"/>
      </w:rPr>
    </w:lvl>
  </w:abstractNum>
  <w:abstractNum w:abstractNumId="12" w15:restartNumberingAfterBreak="0">
    <w:nsid w:val="66DC526A"/>
    <w:multiLevelType w:val="multilevel"/>
    <w:tmpl w:val="67886436"/>
    <w:lvl w:ilvl="0">
      <w:start w:val="1"/>
      <w:numFmt w:val="decimal"/>
      <w:lvlText w:val="%1."/>
      <w:lvlJc w:val="left"/>
      <w:pPr>
        <w:ind w:left="1701" w:hanging="70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4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29" w:hanging="4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8" w:hanging="4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8" w:hanging="4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7" w:hanging="4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4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4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6" w:hanging="491"/>
      </w:pPr>
      <w:rPr>
        <w:rFonts w:hint="default"/>
        <w:lang w:val="ru-RU" w:eastAsia="en-US" w:bidi="ar-SA"/>
      </w:rPr>
    </w:lvl>
  </w:abstractNum>
  <w:abstractNum w:abstractNumId="13" w15:restartNumberingAfterBreak="0">
    <w:nsid w:val="697A2A66"/>
    <w:multiLevelType w:val="multilevel"/>
    <w:tmpl w:val="F1ACEAC4"/>
    <w:lvl w:ilvl="0">
      <w:start w:val="5"/>
      <w:numFmt w:val="decimal"/>
      <w:lvlText w:val="%1"/>
      <w:lvlJc w:val="left"/>
      <w:pPr>
        <w:ind w:left="285" w:hanging="53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85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5" w:hanging="11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5" w:hanging="11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11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2" w:hanging="11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11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9" w:hanging="11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1112"/>
      </w:pPr>
      <w:rPr>
        <w:rFonts w:hint="default"/>
        <w:lang w:val="ru-RU" w:eastAsia="en-US" w:bidi="ar-SA"/>
      </w:rPr>
    </w:lvl>
  </w:abstractNum>
  <w:abstractNum w:abstractNumId="14" w15:restartNumberingAfterBreak="0">
    <w:nsid w:val="6FBA105D"/>
    <w:multiLevelType w:val="multilevel"/>
    <w:tmpl w:val="E160DF60"/>
    <w:lvl w:ilvl="0">
      <w:start w:val="1"/>
      <w:numFmt w:val="upperRoman"/>
      <w:lvlText w:val="%1."/>
      <w:lvlJc w:val="left"/>
      <w:pPr>
        <w:ind w:left="375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281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85" w:hanging="6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285" w:hanging="8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726" w:hanging="8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49" w:hanging="8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2" w:hanging="8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5" w:hanging="8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8" w:hanging="85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11"/>
  </w:num>
  <w:num w:numId="7">
    <w:abstractNumId w:val="4"/>
  </w:num>
  <w:num w:numId="8">
    <w:abstractNumId w:val="9"/>
  </w:num>
  <w:num w:numId="9">
    <w:abstractNumId w:val="13"/>
  </w:num>
  <w:num w:numId="10">
    <w:abstractNumId w:val="8"/>
  </w:num>
  <w:num w:numId="11">
    <w:abstractNumId w:val="6"/>
  </w:num>
  <w:num w:numId="12">
    <w:abstractNumId w:val="0"/>
  </w:num>
  <w:num w:numId="13">
    <w:abstractNumId w:val="10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5A"/>
    <w:rsid w:val="00077B01"/>
    <w:rsid w:val="000E7B40"/>
    <w:rsid w:val="0011645A"/>
    <w:rsid w:val="00145971"/>
    <w:rsid w:val="001B0572"/>
    <w:rsid w:val="001C155F"/>
    <w:rsid w:val="00212A87"/>
    <w:rsid w:val="00244CA2"/>
    <w:rsid w:val="002B5F09"/>
    <w:rsid w:val="002D3201"/>
    <w:rsid w:val="002D3834"/>
    <w:rsid w:val="002E49DC"/>
    <w:rsid w:val="002E540C"/>
    <w:rsid w:val="00357E51"/>
    <w:rsid w:val="0036012C"/>
    <w:rsid w:val="0037758A"/>
    <w:rsid w:val="003B1505"/>
    <w:rsid w:val="003C5165"/>
    <w:rsid w:val="00487C1B"/>
    <w:rsid w:val="005324D4"/>
    <w:rsid w:val="006604C3"/>
    <w:rsid w:val="0070177E"/>
    <w:rsid w:val="00796872"/>
    <w:rsid w:val="007B6B2F"/>
    <w:rsid w:val="00805319"/>
    <w:rsid w:val="00A14961"/>
    <w:rsid w:val="00A77BAF"/>
    <w:rsid w:val="00AA2E1B"/>
    <w:rsid w:val="00B6365A"/>
    <w:rsid w:val="00D6407A"/>
    <w:rsid w:val="00D7474D"/>
    <w:rsid w:val="00D93264"/>
    <w:rsid w:val="00D95758"/>
    <w:rsid w:val="00DC2DA6"/>
    <w:rsid w:val="00FD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F214E-1794-4031-9A97-AE1F6962B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81" w:lineRule="exact"/>
      <w:ind w:right="13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 w:right="42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410" w:right="1419" w:firstLine="2001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85" w:right="424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54&amp;n=108052&amp;dst=10005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54&amp;n=110921&amp;dst=100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3581</Words>
  <Characters>20417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2025-12-19T14:36:00Z</dcterms:created>
  <dcterms:modified xsi:type="dcterms:W3CDTF">2025-12-19T14:36:00Z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2025-11-27T00:00:00Z</vt:filetime>
  </property>
  <property fmtid="{D5CDD505-2E9C-101B-9397-08002B2CF9AE}" pid="3" name="Creator">
    <vt:lpwstr>Microsoft Office Word</vt:lpwstr>
  </property>
  <property fmtid="{D5CDD505-2E9C-101B-9397-08002B2CF9AE}" pid="4" name="DateLastPrinted">
    <vt:lpwstr>2025-09-25T11:26:00Z</vt:lpwstr>
  </property>
  <property fmtid="{D5CDD505-2E9C-101B-9397-08002B2CF9AE}" pid="5" name="LastSavedBy">
    <vt:lpwstr>User</vt:lpwstr>
  </property>
  <property fmtid="{D5CDD505-2E9C-101B-9397-08002B2CF9AE}" pid="6" name="Producer">
    <vt:lpwstr>GemBox.Document 3.5 for .NET Core 3.1</vt:lpwstr>
  </property>
  <property fmtid="{D5CDD505-2E9C-101B-9397-08002B2CF9AE}" pid="7" name="LastSaved">
    <vt:filetime>2025-11-27T00:00:00Z</vt:filetime>
  </property>
</Properties>
</file>